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E62" w:rsidRDefault="00E35E62">
      <w:pPr>
        <w:ind w:left="0" w:right="-801" w:hanging="2"/>
        <w:jc w:val="both"/>
        <w:rPr>
          <w:rFonts w:ascii="Calibri" w:eastAsia="Calibri" w:hAnsi="Calibri" w:cs="Calibri"/>
          <w:sz w:val="20"/>
          <w:szCs w:val="20"/>
          <w:highlight w:val="yellow"/>
        </w:rPr>
      </w:pPr>
    </w:p>
    <w:p w:rsidR="00E35E62" w:rsidRDefault="00E35E62">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ind w:left="0" w:hanging="2"/>
        <w:jc w:val="center"/>
        <w:rPr>
          <w:rFonts w:ascii="Calibri" w:eastAsia="Calibri" w:hAnsi="Calibri" w:cs="Calibri"/>
        </w:rPr>
      </w:pPr>
      <w:r>
        <w:rPr>
          <w:rFonts w:ascii="Calibri" w:eastAsia="Calibri" w:hAnsi="Calibri" w:cs="Calibri"/>
          <w:b/>
        </w:rPr>
        <w:t xml:space="preserve">BASES PARA LA INVITACIÓN MIXTA DE </w:t>
      </w:r>
      <w:r w:rsidRPr="00F72239">
        <w:rPr>
          <w:rFonts w:ascii="Calibri" w:eastAsia="Calibri" w:hAnsi="Calibri" w:cs="Calibri"/>
          <w:b/>
        </w:rPr>
        <w:t>ADJUDICACIÓN MEDIANTE INVITACIÓN CON COTIZACIÓN DE TRES PROVEEDORES</w:t>
      </w:r>
      <w:r>
        <w:rPr>
          <w:rFonts w:ascii="Calibri" w:eastAsia="Calibri" w:hAnsi="Calibri" w:cs="Calibri"/>
          <w:b/>
        </w:rPr>
        <w:t xml:space="preserve"> No. M3E</w:t>
      </w:r>
      <w:r w:rsidRPr="002C4D4C">
        <w:rPr>
          <w:rFonts w:ascii="Calibri" w:eastAsia="Calibri" w:hAnsi="Calibri" w:cs="Calibri"/>
          <w:b/>
        </w:rPr>
        <w:t>-</w:t>
      </w:r>
      <w:r w:rsidR="002C4D4C" w:rsidRPr="002C4D4C">
        <w:rPr>
          <w:rFonts w:ascii="Calibri" w:eastAsia="Calibri" w:hAnsi="Calibri" w:cs="Calibri"/>
          <w:b/>
        </w:rPr>
        <w:t>44207721</w:t>
      </w:r>
      <w:r w:rsidRPr="002C4D4C">
        <w:rPr>
          <w:rFonts w:ascii="Calibri" w:eastAsia="Calibri" w:hAnsi="Calibri" w:cs="Calibri"/>
          <w:b/>
        </w:rPr>
        <w:t>-1</w:t>
      </w:r>
    </w:p>
    <w:p w:rsidR="00E35E62" w:rsidRDefault="000E045D">
      <w:pPr>
        <w:ind w:left="0" w:hanging="2"/>
        <w:jc w:val="center"/>
        <w:rPr>
          <w:rFonts w:ascii="Calibri" w:eastAsia="Calibri" w:hAnsi="Calibri" w:cs="Calibri"/>
        </w:rPr>
      </w:pPr>
      <w:r>
        <w:rPr>
          <w:rFonts w:ascii="Calibri" w:eastAsia="Calibri" w:hAnsi="Calibri" w:cs="Calibri"/>
          <w:b/>
        </w:rPr>
        <w:t xml:space="preserve">PARA LA ADQUISICIÓN DE </w:t>
      </w:r>
      <w:r w:rsidR="003E50F5" w:rsidRPr="003E50F5">
        <w:rPr>
          <w:rFonts w:ascii="Calibri" w:eastAsia="Calibri" w:hAnsi="Calibri" w:cs="Calibri"/>
          <w:b/>
        </w:rPr>
        <w:t>EQUIPOS DE GENERACIÓN ELÉCTRICA, APARATOS Y ACCESORIOS ELÉCTRICOS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u w:val="single"/>
        </w:rPr>
      </w:pPr>
      <w:r>
        <w:rPr>
          <w:rFonts w:ascii="Calibri" w:eastAsia="Calibri" w:hAnsi="Calibri" w:cs="Calibri"/>
          <w:b/>
        </w:rPr>
        <w:t xml:space="preserve">FECHA: </w:t>
      </w:r>
      <w:r w:rsidR="00004F06" w:rsidRPr="002C4D4C">
        <w:rPr>
          <w:rFonts w:ascii="Calibri" w:eastAsia="Calibri" w:hAnsi="Calibri" w:cs="Calibri"/>
          <w:b/>
        </w:rPr>
        <w:t>05</w:t>
      </w:r>
      <w:r w:rsidRPr="002C4D4C">
        <w:rPr>
          <w:rFonts w:ascii="Calibri" w:eastAsia="Calibri" w:hAnsi="Calibri" w:cs="Calibri"/>
          <w:b/>
        </w:rPr>
        <w:t xml:space="preserve"> de </w:t>
      </w:r>
      <w:r w:rsidR="00004F06" w:rsidRPr="002C4D4C">
        <w:rPr>
          <w:rFonts w:ascii="Calibri" w:eastAsia="Calibri" w:hAnsi="Calibri" w:cs="Calibri"/>
          <w:b/>
        </w:rPr>
        <w:t>octubre de 2021</w:t>
      </w:r>
      <w:r>
        <w:rPr>
          <w:rFonts w:ascii="Calibri" w:eastAsia="Calibri" w:hAnsi="Calibri" w:cs="Calibri"/>
          <w:b/>
        </w:rPr>
        <w:t xml:space="preserve"> </w:t>
      </w:r>
    </w:p>
    <w:p w:rsidR="00E35E62" w:rsidRDefault="00E35E62">
      <w:pPr>
        <w:ind w:left="0" w:right="-376" w:hanging="2"/>
        <w:jc w:val="both"/>
        <w:rPr>
          <w:rFonts w:ascii="Calibri" w:eastAsia="Calibri" w:hAnsi="Calibri" w:cs="Calibri"/>
          <w:color w:val="FF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35E62" w:rsidRDefault="00E35E62">
      <w:pPr>
        <w:ind w:left="0" w:right="-376" w:hanging="2"/>
        <w:jc w:val="both"/>
        <w:rPr>
          <w:rFonts w:ascii="Calibri" w:eastAsia="Calibri" w:hAnsi="Calibri" w:cs="Calibri"/>
          <w:sz w:val="20"/>
          <w:szCs w:val="20"/>
        </w:rPr>
      </w:pPr>
    </w:p>
    <w:p w:rsidR="00E35E62" w:rsidRDefault="000E045D" w:rsidP="00BF4497">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35E62" w:rsidRDefault="000E045D" w:rsidP="00BF4497">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E35E62" w:rsidRDefault="000E045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35E62" w:rsidRDefault="000E04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35E62" w:rsidRDefault="000E04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7D3E72">
        <w:rPr>
          <w:rFonts w:ascii="Calibri" w:eastAsia="Calibri" w:hAnsi="Calibri" w:cs="Calibri"/>
          <w:b/>
          <w:sz w:val="20"/>
          <w:szCs w:val="20"/>
          <w:u w:val="single"/>
        </w:rPr>
        <w:t xml:space="preserve">actualizado al </w:t>
      </w:r>
      <w:r w:rsidR="007D3E72" w:rsidRPr="007D3E72">
        <w:rPr>
          <w:rFonts w:ascii="Calibri" w:eastAsia="Calibri" w:hAnsi="Calibri" w:cs="Calibri"/>
          <w:b/>
          <w:sz w:val="20"/>
          <w:szCs w:val="20"/>
          <w:u w:val="single"/>
        </w:rPr>
        <w:t>2021</w:t>
      </w:r>
      <w:r w:rsidRPr="007D3E72">
        <w:rPr>
          <w:rFonts w:ascii="Calibri" w:eastAsia="Calibri" w:hAnsi="Calibri" w:cs="Calibri"/>
          <w:sz w:val="20"/>
          <w:szCs w:val="20"/>
        </w:rPr>
        <w:t xml:space="preserve">, los bienes comprendidos en el </w:t>
      </w:r>
      <w:r w:rsidRPr="007D3E72">
        <w:rPr>
          <w:rFonts w:ascii="Calibri" w:eastAsia="Calibri" w:hAnsi="Calibri" w:cs="Calibri"/>
          <w:b/>
          <w:sz w:val="20"/>
          <w:szCs w:val="20"/>
        </w:rPr>
        <w:t>Anexo I</w:t>
      </w:r>
      <w:r>
        <w:rPr>
          <w:rFonts w:ascii="Calibri" w:eastAsia="Calibri" w:hAnsi="Calibri" w:cs="Calibri"/>
          <w:b/>
          <w:sz w:val="20"/>
          <w:szCs w:val="20"/>
        </w:rPr>
        <w:t xml:space="preserve"> de la </w:t>
      </w:r>
      <w:r w:rsidRPr="002C4D4C">
        <w:rPr>
          <w:rFonts w:ascii="Calibri" w:eastAsia="Calibri" w:hAnsi="Calibri" w:cs="Calibri"/>
          <w:b/>
          <w:sz w:val="20"/>
          <w:szCs w:val="20"/>
        </w:rPr>
        <w:t xml:space="preserve">invitación </w:t>
      </w:r>
      <w:r w:rsidR="002C4D4C" w:rsidRPr="002C4D4C">
        <w:rPr>
          <w:rFonts w:ascii="Calibri" w:eastAsia="Calibri" w:hAnsi="Calibri" w:cs="Calibri"/>
          <w:b/>
          <w:sz w:val="20"/>
          <w:szCs w:val="20"/>
        </w:rPr>
        <w:t>M3E-44207721</w:t>
      </w:r>
      <w:r w:rsidRPr="002C4D4C">
        <w:rPr>
          <w:rFonts w:ascii="Calibri" w:eastAsia="Calibri" w:hAnsi="Calibri" w:cs="Calibri"/>
          <w:b/>
          <w:sz w:val="20"/>
          <w:szCs w:val="20"/>
        </w:rPr>
        <w:t>-1</w:t>
      </w:r>
      <w:r w:rsidRPr="002C4D4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35E62" w:rsidRDefault="00E35E62">
      <w:pPr>
        <w:ind w:left="0" w:right="-376" w:hanging="2"/>
        <w:jc w:val="both"/>
        <w:rPr>
          <w:rFonts w:ascii="Calibri" w:eastAsia="Calibri" w:hAnsi="Calibri" w:cs="Calibri"/>
          <w:sz w:val="20"/>
          <w:szCs w:val="20"/>
        </w:rPr>
      </w:pPr>
    </w:p>
    <w:p w:rsidR="00E35E62" w:rsidRDefault="000E045D" w:rsidP="00BF4497">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35E62" w:rsidRDefault="00E35E62">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FB38FE">
        <w:rPr>
          <w:rFonts w:ascii="Calibri" w:eastAsia="Calibri" w:hAnsi="Calibri" w:cs="Calibri"/>
          <w:sz w:val="20"/>
          <w:szCs w:val="20"/>
        </w:rPr>
        <w:t xml:space="preserve">Anexos I, A, </w:t>
      </w:r>
      <w:r w:rsidR="00202107" w:rsidRPr="00FB38FE">
        <w:rPr>
          <w:rFonts w:ascii="Calibri" w:eastAsia="Calibri" w:hAnsi="Calibri" w:cs="Calibri"/>
          <w:sz w:val="20"/>
          <w:szCs w:val="20"/>
        </w:rPr>
        <w:t xml:space="preserve">AB, </w:t>
      </w:r>
      <w:r w:rsidRPr="00FB38FE">
        <w:rPr>
          <w:rFonts w:ascii="Calibri" w:eastAsia="Calibri" w:hAnsi="Calibri" w:cs="Calibri"/>
          <w:sz w:val="20"/>
          <w:szCs w:val="20"/>
        </w:rPr>
        <w:t>B, C, E, F, G,</w:t>
      </w:r>
      <w:r w:rsidR="00202107" w:rsidRPr="00FB38FE">
        <w:rPr>
          <w:rFonts w:ascii="Calibri" w:eastAsia="Calibri" w:hAnsi="Calibri" w:cs="Calibri"/>
          <w:sz w:val="20"/>
          <w:szCs w:val="20"/>
        </w:rPr>
        <w:t xml:space="preserve"> O</w:t>
      </w:r>
      <w:r w:rsidRPr="00FB38FE">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7D3E72">
        <w:rPr>
          <w:rFonts w:ascii="Calibri" w:eastAsia="Calibri" w:hAnsi="Calibri" w:cs="Calibri"/>
          <w:sz w:val="20"/>
          <w:szCs w:val="20"/>
        </w:rPr>
        <w:t xml:space="preserve">correo </w:t>
      </w:r>
      <w:hyperlink r:id="rId12" w:history="1">
        <w:r w:rsidR="007D3E72" w:rsidRPr="007D3E72">
          <w:rPr>
            <w:rStyle w:val="Hipervnculo"/>
            <w:rFonts w:ascii="Calibri" w:eastAsia="Calibri" w:hAnsi="Calibri" w:cs="Calibri"/>
            <w:sz w:val="20"/>
            <w:szCs w:val="20"/>
          </w:rPr>
          <w:t>cgomeza@</w:t>
        </w:r>
      </w:hyperlink>
      <w:hyperlink r:id="rId13">
        <w:r w:rsidRPr="007D3E72">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VISITA A INSTALACIONES</w:t>
      </w:r>
    </w:p>
    <w:p w:rsidR="00E35E62" w:rsidRDefault="00E35E62">
      <w:pPr>
        <w:ind w:left="0" w:right="-376" w:hanging="2"/>
        <w:jc w:val="both"/>
        <w:rPr>
          <w:rFonts w:ascii="Calibri" w:eastAsia="Calibri" w:hAnsi="Calibri" w:cs="Calibri"/>
          <w:sz w:val="20"/>
          <w:szCs w:val="20"/>
        </w:rPr>
      </w:pPr>
    </w:p>
    <w:p w:rsidR="00E35E62" w:rsidRDefault="000E045D">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7837B0">
        <w:rPr>
          <w:rFonts w:ascii="Calibri" w:eastAsia="Calibri" w:hAnsi="Calibri" w:cs="Calibri"/>
          <w:sz w:val="20"/>
          <w:szCs w:val="20"/>
        </w:rPr>
        <w:t xml:space="preserve">el </w:t>
      </w:r>
      <w:r w:rsidRPr="007837B0">
        <w:rPr>
          <w:rFonts w:ascii="Calibri" w:eastAsia="Calibri" w:hAnsi="Calibri" w:cs="Calibri"/>
          <w:b/>
          <w:sz w:val="20"/>
          <w:szCs w:val="20"/>
        </w:rPr>
        <w:t xml:space="preserve">Anexo I </w:t>
      </w:r>
      <w:r w:rsidRPr="007837B0">
        <w:rPr>
          <w:rFonts w:ascii="Calibri" w:eastAsia="Calibri" w:hAnsi="Calibri" w:cs="Calibri"/>
          <w:sz w:val="20"/>
          <w:szCs w:val="20"/>
          <w:u w:val="single"/>
        </w:rPr>
        <w:t>es</w:t>
      </w:r>
      <w:r>
        <w:rPr>
          <w:rFonts w:ascii="Calibri" w:eastAsia="Calibri" w:hAnsi="Calibri" w:cs="Calibri"/>
          <w:sz w:val="20"/>
          <w:szCs w:val="20"/>
          <w:u w:val="single"/>
        </w:rPr>
        <w:t xml:space="preserve"> de carácter obligatorio presentarse en la entidad y/o dependencia a fin de conocer los  espacios en los cuales se instalarán dichos equipos, ya que en dicha reunión se les otorgará </w:t>
      </w:r>
      <w:r w:rsidRPr="003D2E07">
        <w:rPr>
          <w:rFonts w:ascii="Calibri" w:eastAsia="Calibri" w:hAnsi="Calibri" w:cs="Calibri"/>
          <w:sz w:val="20"/>
          <w:szCs w:val="20"/>
          <w:u w:val="single"/>
        </w:rPr>
        <w:t xml:space="preserve">una </w:t>
      </w:r>
      <w:r w:rsidRPr="003D2E07">
        <w:rPr>
          <w:rFonts w:ascii="Calibri" w:eastAsia="Calibri" w:hAnsi="Calibri" w:cs="Calibri"/>
          <w:b/>
          <w:sz w:val="20"/>
          <w:szCs w:val="20"/>
          <w:u w:val="single"/>
        </w:rPr>
        <w:t xml:space="preserve">constancia de visita </w:t>
      </w:r>
      <w:r w:rsidRPr="003D2E07">
        <w:rPr>
          <w:rFonts w:ascii="Calibri" w:eastAsia="Calibri" w:hAnsi="Calibri" w:cs="Calibri"/>
          <w:sz w:val="20"/>
          <w:szCs w:val="20"/>
          <w:u w:val="single"/>
        </w:rPr>
        <w:t>por</w:t>
      </w:r>
      <w:r>
        <w:rPr>
          <w:rFonts w:ascii="Calibri" w:eastAsia="Calibri" w:hAnsi="Calibri" w:cs="Calibri"/>
          <w:sz w:val="20"/>
          <w:szCs w:val="20"/>
          <w:u w:val="single"/>
        </w:rPr>
        <w:t xml:space="preserve"> parte de la Entidad y/o dependencia, misma que deberá incluir dentro de su propuesta técnica, la cual fungirá como constancia que acredite la asistencia de los participantes. </w:t>
      </w:r>
    </w:p>
    <w:p w:rsidR="00E35E62" w:rsidRDefault="00E35E62">
      <w:pPr>
        <w:ind w:left="0" w:hanging="2"/>
        <w:jc w:val="both"/>
        <w:rPr>
          <w:rFonts w:ascii="Calibri" w:eastAsia="Calibri" w:hAnsi="Calibri" w:cs="Calibri"/>
          <w:sz w:val="20"/>
          <w:szCs w:val="20"/>
          <w:u w:val="single"/>
        </w:rPr>
      </w:pPr>
    </w:p>
    <w:p w:rsidR="00E35E62" w:rsidRDefault="000E045D">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E35E62" w:rsidRDefault="00E35E62">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3D2E07" w:rsidTr="00B04851">
        <w:trPr>
          <w:jc w:val="center"/>
        </w:trPr>
        <w:tc>
          <w:tcPr>
            <w:tcW w:w="957"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D2E07" w:rsidTr="00B04851">
        <w:trPr>
          <w:jc w:val="center"/>
        </w:trPr>
        <w:tc>
          <w:tcPr>
            <w:tcW w:w="957" w:type="dxa"/>
          </w:tcPr>
          <w:p w:rsidR="003D2E07" w:rsidRDefault="00606B55" w:rsidP="00B04851">
            <w:pPr>
              <w:ind w:left="0" w:hanging="2"/>
              <w:jc w:val="center"/>
              <w:rPr>
                <w:rFonts w:ascii="Calibri" w:eastAsia="Calibri" w:hAnsi="Calibri" w:cs="Calibri"/>
                <w:sz w:val="20"/>
                <w:szCs w:val="20"/>
              </w:rPr>
            </w:pPr>
            <w:r>
              <w:rPr>
                <w:rFonts w:ascii="Calibri" w:eastAsia="Calibri" w:hAnsi="Calibri" w:cs="Calibri"/>
                <w:b/>
                <w:sz w:val="20"/>
                <w:szCs w:val="20"/>
              </w:rPr>
              <w:t>7</w:t>
            </w:r>
          </w:p>
        </w:tc>
        <w:tc>
          <w:tcPr>
            <w:tcW w:w="4342" w:type="dxa"/>
          </w:tcPr>
          <w:p w:rsidR="003D2E07" w:rsidRDefault="00606B55" w:rsidP="00D613FE">
            <w:pPr>
              <w:ind w:left="0" w:hanging="2"/>
              <w:jc w:val="both"/>
              <w:rPr>
                <w:rFonts w:ascii="Calibri" w:eastAsia="Calibri" w:hAnsi="Calibri" w:cs="Calibri"/>
                <w:sz w:val="20"/>
                <w:szCs w:val="20"/>
              </w:rPr>
            </w:pPr>
            <w:r w:rsidRPr="00606B55">
              <w:rPr>
                <w:rFonts w:ascii="Calibri" w:eastAsia="Calibri" w:hAnsi="Calibri" w:cs="Calibri"/>
                <w:b/>
                <w:sz w:val="20"/>
                <w:szCs w:val="20"/>
              </w:rPr>
              <w:t>Centro de Atención a Visitantes del Sitio Arqueológico Arroyo Seco</w:t>
            </w:r>
            <w:r w:rsidRPr="00606B55">
              <w:rPr>
                <w:rFonts w:ascii="Calibri" w:eastAsia="Calibri" w:hAnsi="Calibri" w:cs="Calibri"/>
                <w:sz w:val="20"/>
                <w:szCs w:val="20"/>
              </w:rPr>
              <w:t xml:space="preserve">, ubicado en Carretera 110 tramo Victoria-Tierra Blanca, Km. 2.7, comunidad los Remedios, Cerro grande en Victoria, </w:t>
            </w:r>
            <w:proofErr w:type="spellStart"/>
            <w:r w:rsidRPr="00606B55">
              <w:rPr>
                <w:rFonts w:ascii="Calibri" w:eastAsia="Calibri" w:hAnsi="Calibri" w:cs="Calibri"/>
                <w:sz w:val="20"/>
                <w:szCs w:val="20"/>
              </w:rPr>
              <w:t>Gto</w:t>
            </w:r>
            <w:proofErr w:type="spellEnd"/>
            <w:r w:rsidRPr="00606B55">
              <w:rPr>
                <w:rFonts w:ascii="Calibri" w:eastAsia="Calibri" w:hAnsi="Calibri" w:cs="Calibri"/>
                <w:sz w:val="20"/>
                <w:szCs w:val="20"/>
              </w:rPr>
              <w:t>.</w:t>
            </w:r>
            <w:r w:rsidR="00D613FE">
              <w:rPr>
                <w:rFonts w:ascii="Calibri" w:eastAsia="Calibri" w:hAnsi="Calibri" w:cs="Calibri"/>
                <w:sz w:val="20"/>
                <w:szCs w:val="20"/>
              </w:rPr>
              <w:t xml:space="preserve"> Teléfono </w:t>
            </w:r>
            <w:r w:rsidR="00745D39" w:rsidRPr="00745D39">
              <w:rPr>
                <w:rFonts w:ascii="Calibri" w:eastAsia="Calibri" w:hAnsi="Calibri" w:cs="Calibri"/>
                <w:sz w:val="20"/>
                <w:szCs w:val="20"/>
              </w:rPr>
              <w:t>4731242199</w:t>
            </w:r>
            <w:r w:rsidR="00745D39">
              <w:rPr>
                <w:rFonts w:ascii="Calibri" w:eastAsia="Calibri" w:hAnsi="Calibri" w:cs="Calibri"/>
                <w:sz w:val="20"/>
                <w:szCs w:val="20"/>
              </w:rPr>
              <w:t>.</w:t>
            </w:r>
            <w:r w:rsidR="00B0415F">
              <w:rPr>
                <w:rFonts w:ascii="Calibri" w:eastAsia="Calibri" w:hAnsi="Calibri" w:cs="Calibri"/>
                <w:sz w:val="20"/>
                <w:szCs w:val="20"/>
              </w:rPr>
              <w:t xml:space="preserve"> </w:t>
            </w:r>
          </w:p>
        </w:tc>
        <w:tc>
          <w:tcPr>
            <w:tcW w:w="2300" w:type="dxa"/>
            <w:vAlign w:val="center"/>
          </w:tcPr>
          <w:p w:rsidR="003D2E07" w:rsidRDefault="00B0415F" w:rsidP="00B04851">
            <w:pPr>
              <w:ind w:left="0" w:hanging="2"/>
              <w:jc w:val="center"/>
              <w:rPr>
                <w:rFonts w:ascii="Calibri" w:eastAsia="Calibri" w:hAnsi="Calibri" w:cs="Calibri"/>
                <w:sz w:val="20"/>
                <w:szCs w:val="20"/>
              </w:rPr>
            </w:pPr>
            <w:r>
              <w:rPr>
                <w:rFonts w:ascii="Calibri" w:eastAsia="Calibri" w:hAnsi="Calibri" w:cs="Calibri"/>
                <w:b/>
                <w:sz w:val="20"/>
                <w:szCs w:val="20"/>
              </w:rPr>
              <w:t>07</w:t>
            </w:r>
            <w:r w:rsidR="003D2E07">
              <w:rPr>
                <w:rFonts w:ascii="Calibri" w:eastAsia="Calibri" w:hAnsi="Calibri" w:cs="Calibri"/>
                <w:b/>
                <w:sz w:val="20"/>
                <w:szCs w:val="20"/>
              </w:rPr>
              <w:t xml:space="preserve"> de </w:t>
            </w:r>
            <w:r>
              <w:rPr>
                <w:rFonts w:ascii="Calibri" w:eastAsia="Calibri" w:hAnsi="Calibri" w:cs="Calibri"/>
                <w:b/>
                <w:sz w:val="20"/>
                <w:szCs w:val="20"/>
              </w:rPr>
              <w:t>octubre de 2021</w:t>
            </w:r>
            <w:r w:rsidR="003D2E07">
              <w:rPr>
                <w:rFonts w:ascii="Calibri" w:eastAsia="Calibri" w:hAnsi="Calibri" w:cs="Calibri"/>
                <w:b/>
                <w:sz w:val="20"/>
                <w:szCs w:val="20"/>
              </w:rPr>
              <w:t xml:space="preserve"> </w:t>
            </w:r>
          </w:p>
          <w:p w:rsidR="003D2E07" w:rsidRDefault="00B0415F" w:rsidP="00B04851">
            <w:pPr>
              <w:ind w:left="0" w:hanging="2"/>
              <w:jc w:val="center"/>
              <w:rPr>
                <w:rFonts w:ascii="Calibri" w:eastAsia="Calibri" w:hAnsi="Calibri" w:cs="Calibri"/>
                <w:sz w:val="20"/>
                <w:szCs w:val="20"/>
              </w:rPr>
            </w:pPr>
            <w:r>
              <w:rPr>
                <w:rFonts w:ascii="Calibri" w:eastAsia="Calibri" w:hAnsi="Calibri" w:cs="Calibri"/>
                <w:b/>
                <w:sz w:val="20"/>
                <w:szCs w:val="20"/>
              </w:rPr>
              <w:t>a las  11:0</w:t>
            </w:r>
            <w:r w:rsidR="003D2E07">
              <w:rPr>
                <w:rFonts w:ascii="Calibri" w:eastAsia="Calibri" w:hAnsi="Calibri" w:cs="Calibri"/>
                <w:b/>
                <w:sz w:val="20"/>
                <w:szCs w:val="20"/>
              </w:rPr>
              <w:t xml:space="preserve"> </w:t>
            </w:r>
            <w:proofErr w:type="spellStart"/>
            <w:r w:rsidR="003D2E07">
              <w:rPr>
                <w:rFonts w:ascii="Calibri" w:eastAsia="Calibri" w:hAnsi="Calibri" w:cs="Calibri"/>
                <w:b/>
                <w:sz w:val="20"/>
                <w:szCs w:val="20"/>
              </w:rPr>
              <w:t>hrs</w:t>
            </w:r>
            <w:proofErr w:type="spellEnd"/>
            <w:r w:rsidR="003D2E07">
              <w:rPr>
                <w:rFonts w:ascii="Calibri" w:eastAsia="Calibri" w:hAnsi="Calibri" w:cs="Calibri"/>
                <w:b/>
                <w:sz w:val="20"/>
                <w:szCs w:val="20"/>
              </w:rPr>
              <w:t>.</w:t>
            </w:r>
          </w:p>
        </w:tc>
        <w:tc>
          <w:tcPr>
            <w:tcW w:w="2149" w:type="dxa"/>
            <w:vAlign w:val="center"/>
          </w:tcPr>
          <w:p w:rsidR="003D2E07" w:rsidRDefault="003D2E07" w:rsidP="00745D39">
            <w:pPr>
              <w:ind w:left="0" w:hanging="2"/>
              <w:jc w:val="center"/>
              <w:rPr>
                <w:rFonts w:ascii="Calibri" w:eastAsia="Calibri" w:hAnsi="Calibri" w:cs="Calibri"/>
                <w:sz w:val="20"/>
                <w:szCs w:val="20"/>
              </w:rPr>
            </w:pPr>
            <w:r>
              <w:rPr>
                <w:rFonts w:ascii="Calibri" w:eastAsia="Calibri" w:hAnsi="Calibri" w:cs="Calibri"/>
                <w:b/>
                <w:sz w:val="20"/>
                <w:szCs w:val="20"/>
              </w:rPr>
              <w:t>C.</w:t>
            </w:r>
            <w:r w:rsidR="00745D39">
              <w:t xml:space="preserve"> </w:t>
            </w:r>
            <w:r w:rsidR="00745D39" w:rsidRPr="00745D39">
              <w:rPr>
                <w:rFonts w:ascii="Calibri" w:eastAsia="Calibri" w:hAnsi="Calibri" w:cs="Calibri"/>
                <w:b/>
                <w:sz w:val="20"/>
                <w:szCs w:val="20"/>
              </w:rPr>
              <w:t>Pedro Gasca</w:t>
            </w:r>
          </w:p>
        </w:tc>
      </w:tr>
      <w:tr w:rsidR="00E35E62">
        <w:trPr>
          <w:jc w:val="center"/>
        </w:trPr>
        <w:tc>
          <w:tcPr>
            <w:tcW w:w="957"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E35E62">
        <w:trPr>
          <w:jc w:val="center"/>
        </w:trPr>
        <w:tc>
          <w:tcPr>
            <w:tcW w:w="957" w:type="dxa"/>
          </w:tcPr>
          <w:p w:rsidR="00E35E62" w:rsidRDefault="00606B55">
            <w:pPr>
              <w:ind w:left="0" w:hanging="2"/>
              <w:jc w:val="center"/>
              <w:rPr>
                <w:rFonts w:ascii="Calibri" w:eastAsia="Calibri" w:hAnsi="Calibri" w:cs="Calibri"/>
                <w:sz w:val="20"/>
                <w:szCs w:val="20"/>
              </w:rPr>
            </w:pPr>
            <w:r>
              <w:rPr>
                <w:rFonts w:ascii="Calibri" w:eastAsia="Calibri" w:hAnsi="Calibri" w:cs="Calibri"/>
                <w:b/>
                <w:sz w:val="20"/>
                <w:szCs w:val="20"/>
              </w:rPr>
              <w:t>8</w:t>
            </w:r>
          </w:p>
        </w:tc>
        <w:tc>
          <w:tcPr>
            <w:tcW w:w="4342" w:type="dxa"/>
          </w:tcPr>
          <w:p w:rsidR="00E35E62" w:rsidRPr="00D613FE" w:rsidRDefault="007236EA" w:rsidP="007236EA">
            <w:pPr>
              <w:ind w:left="0" w:hanging="2"/>
              <w:rPr>
                <w:rFonts w:ascii="Calibri" w:eastAsia="Calibri" w:hAnsi="Calibri" w:cs="Calibri"/>
                <w:b/>
                <w:sz w:val="20"/>
                <w:szCs w:val="20"/>
              </w:rPr>
            </w:pPr>
            <w:r>
              <w:rPr>
                <w:rFonts w:ascii="Calibri" w:eastAsia="Calibri" w:hAnsi="Calibri" w:cs="Calibri"/>
                <w:b/>
                <w:sz w:val="20"/>
                <w:szCs w:val="20"/>
              </w:rPr>
              <w:t xml:space="preserve">Hospital Comunitario Santa Cruz de Juventino Rosas, </w:t>
            </w:r>
            <w:r w:rsidRPr="007236EA">
              <w:rPr>
                <w:rFonts w:ascii="Calibri" w:eastAsia="Calibri" w:hAnsi="Calibri" w:cs="Calibri"/>
                <w:sz w:val="20"/>
                <w:szCs w:val="20"/>
              </w:rPr>
              <w:t>ubicado en José Vasconcelos no.101, colonia Villa Magisterial, Santa Cruz de Juventino Rosas</w:t>
            </w:r>
            <w:r>
              <w:rPr>
                <w:rFonts w:ascii="Calibri" w:eastAsia="Calibri" w:hAnsi="Calibri" w:cs="Calibri"/>
                <w:sz w:val="20"/>
                <w:szCs w:val="20"/>
              </w:rPr>
              <w:t>,</w:t>
            </w:r>
            <w:r w:rsidR="008E47E8">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r w:rsidRPr="007236EA">
              <w:rPr>
                <w:rFonts w:ascii="Calibri" w:eastAsia="Calibri" w:hAnsi="Calibri" w:cs="Calibri"/>
                <w:sz w:val="20"/>
                <w:szCs w:val="20"/>
              </w:rPr>
              <w:t xml:space="preserve"> Teléfono 4121576189</w:t>
            </w:r>
            <w:r>
              <w:rPr>
                <w:rFonts w:ascii="Calibri" w:eastAsia="Calibri" w:hAnsi="Calibri" w:cs="Calibri"/>
                <w:sz w:val="20"/>
                <w:szCs w:val="20"/>
              </w:rPr>
              <w:t>.</w:t>
            </w:r>
          </w:p>
        </w:tc>
        <w:tc>
          <w:tcPr>
            <w:tcW w:w="2300" w:type="dxa"/>
            <w:vAlign w:val="center"/>
          </w:tcPr>
          <w:p w:rsidR="00E35E62" w:rsidRDefault="00B0415F">
            <w:pPr>
              <w:ind w:left="0" w:hanging="2"/>
              <w:jc w:val="center"/>
              <w:rPr>
                <w:rFonts w:ascii="Calibri" w:eastAsia="Calibri" w:hAnsi="Calibri" w:cs="Calibri"/>
                <w:sz w:val="20"/>
                <w:szCs w:val="20"/>
              </w:rPr>
            </w:pPr>
            <w:r>
              <w:rPr>
                <w:rFonts w:ascii="Calibri" w:eastAsia="Calibri" w:hAnsi="Calibri" w:cs="Calibri"/>
                <w:b/>
                <w:sz w:val="20"/>
                <w:szCs w:val="20"/>
              </w:rPr>
              <w:t>08</w:t>
            </w:r>
            <w:r w:rsidR="000E045D">
              <w:rPr>
                <w:rFonts w:ascii="Calibri" w:eastAsia="Calibri" w:hAnsi="Calibri" w:cs="Calibri"/>
                <w:b/>
                <w:sz w:val="20"/>
                <w:szCs w:val="20"/>
              </w:rPr>
              <w:t xml:space="preserve"> de </w:t>
            </w:r>
            <w:r>
              <w:rPr>
                <w:rFonts w:ascii="Calibri" w:eastAsia="Calibri" w:hAnsi="Calibri" w:cs="Calibri"/>
                <w:b/>
                <w:sz w:val="20"/>
                <w:szCs w:val="20"/>
              </w:rPr>
              <w:t>octubre de 2021</w:t>
            </w:r>
            <w:r w:rsidR="000E045D">
              <w:rPr>
                <w:rFonts w:ascii="Calibri" w:eastAsia="Calibri" w:hAnsi="Calibri" w:cs="Calibri"/>
                <w:b/>
                <w:sz w:val="20"/>
                <w:szCs w:val="20"/>
              </w:rPr>
              <w:t xml:space="preserve"> </w:t>
            </w:r>
          </w:p>
          <w:p w:rsidR="00E35E62" w:rsidRDefault="002824C4">
            <w:pPr>
              <w:ind w:left="0" w:hanging="2"/>
              <w:jc w:val="center"/>
              <w:rPr>
                <w:rFonts w:ascii="Calibri" w:eastAsia="Calibri" w:hAnsi="Calibri" w:cs="Calibri"/>
                <w:sz w:val="20"/>
                <w:szCs w:val="20"/>
              </w:rPr>
            </w:pPr>
            <w:r>
              <w:rPr>
                <w:rFonts w:ascii="Calibri" w:eastAsia="Calibri" w:hAnsi="Calibri" w:cs="Calibri"/>
                <w:b/>
                <w:sz w:val="20"/>
                <w:szCs w:val="20"/>
              </w:rPr>
              <w:t>a las  11:00</w:t>
            </w:r>
            <w:r w:rsidR="000E045D">
              <w:rPr>
                <w:rFonts w:ascii="Calibri" w:eastAsia="Calibri" w:hAnsi="Calibri" w:cs="Calibri"/>
                <w:b/>
                <w:sz w:val="20"/>
                <w:szCs w:val="20"/>
              </w:rPr>
              <w:t xml:space="preserve"> </w:t>
            </w:r>
            <w:proofErr w:type="spellStart"/>
            <w:r w:rsidR="000E045D">
              <w:rPr>
                <w:rFonts w:ascii="Calibri" w:eastAsia="Calibri" w:hAnsi="Calibri" w:cs="Calibri"/>
                <w:b/>
                <w:sz w:val="20"/>
                <w:szCs w:val="20"/>
              </w:rPr>
              <w:t>hrs</w:t>
            </w:r>
            <w:proofErr w:type="spellEnd"/>
            <w:r w:rsidR="000E045D">
              <w:rPr>
                <w:rFonts w:ascii="Calibri" w:eastAsia="Calibri" w:hAnsi="Calibri" w:cs="Calibri"/>
                <w:b/>
                <w:sz w:val="20"/>
                <w:szCs w:val="20"/>
              </w:rPr>
              <w:t>.</w:t>
            </w:r>
          </w:p>
        </w:tc>
        <w:tc>
          <w:tcPr>
            <w:tcW w:w="2149" w:type="dxa"/>
            <w:vAlign w:val="center"/>
          </w:tcPr>
          <w:p w:rsidR="00E35E62" w:rsidRDefault="000E045D" w:rsidP="00C827C6">
            <w:pPr>
              <w:ind w:left="0" w:hanging="2"/>
              <w:jc w:val="center"/>
              <w:rPr>
                <w:rFonts w:ascii="Calibri" w:eastAsia="Calibri" w:hAnsi="Calibri" w:cs="Calibri"/>
                <w:sz w:val="20"/>
                <w:szCs w:val="20"/>
              </w:rPr>
            </w:pPr>
            <w:r>
              <w:rPr>
                <w:rFonts w:ascii="Calibri" w:eastAsia="Calibri" w:hAnsi="Calibri" w:cs="Calibri"/>
                <w:b/>
                <w:sz w:val="20"/>
                <w:szCs w:val="20"/>
              </w:rPr>
              <w:t>C.</w:t>
            </w:r>
            <w:r w:rsidR="00C827C6">
              <w:rPr>
                <w:rFonts w:ascii="Calibri" w:eastAsia="Calibri" w:hAnsi="Calibri" w:cs="Calibri"/>
                <w:b/>
                <w:sz w:val="20"/>
                <w:szCs w:val="20"/>
              </w:rPr>
              <w:t xml:space="preserve"> Enrique Ríos Vázquez</w:t>
            </w:r>
          </w:p>
        </w:tc>
      </w:tr>
    </w:tbl>
    <w:p w:rsidR="00E35E62" w:rsidRDefault="00E35E62">
      <w:pPr>
        <w:ind w:left="0" w:right="-376" w:hanging="2"/>
        <w:jc w:val="both"/>
        <w:rPr>
          <w:rFonts w:ascii="Calibri" w:eastAsia="Calibri" w:hAnsi="Calibri" w:cs="Calibri"/>
          <w:sz w:val="20"/>
          <w:szCs w:val="20"/>
        </w:rPr>
      </w:pPr>
    </w:p>
    <w:p w:rsidR="00E35E62" w:rsidRPr="002E5312" w:rsidRDefault="000E045D">
      <w:pPr>
        <w:ind w:left="0" w:right="-376" w:hanging="2"/>
        <w:jc w:val="both"/>
        <w:rPr>
          <w:rFonts w:ascii="Calibri" w:eastAsia="Calibri" w:hAnsi="Calibri" w:cs="Calibri"/>
          <w:sz w:val="20"/>
          <w:szCs w:val="20"/>
          <w:u w:val="single"/>
        </w:rPr>
      </w:pPr>
      <w:r w:rsidRPr="002E5312">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E35E62" w:rsidRPr="002E5312" w:rsidRDefault="00E35E62">
      <w:pPr>
        <w:ind w:left="0" w:right="-376" w:hanging="2"/>
        <w:jc w:val="both"/>
        <w:rPr>
          <w:rFonts w:ascii="Calibri" w:eastAsia="Calibri" w:hAnsi="Calibri" w:cs="Calibri"/>
          <w:sz w:val="20"/>
          <w:szCs w:val="20"/>
        </w:rPr>
      </w:pPr>
    </w:p>
    <w:p w:rsidR="00E35E62" w:rsidRPr="002E5312" w:rsidRDefault="000E045D">
      <w:pPr>
        <w:ind w:left="0" w:right="-376" w:hanging="2"/>
        <w:jc w:val="both"/>
        <w:rPr>
          <w:rFonts w:ascii="Calibri" w:eastAsia="Calibri" w:hAnsi="Calibri" w:cs="Calibri"/>
          <w:sz w:val="20"/>
          <w:szCs w:val="20"/>
        </w:rPr>
      </w:pPr>
      <w:r w:rsidRPr="002E5312">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E35E62" w:rsidRPr="002E531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sidRPr="002E5312">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E35E62" w:rsidRDefault="00E35E62">
      <w:pPr>
        <w:ind w:left="0" w:right="-376" w:hanging="2"/>
        <w:jc w:val="both"/>
        <w:rPr>
          <w:rFonts w:ascii="Calibri" w:eastAsia="Calibri" w:hAnsi="Calibri" w:cs="Calibri"/>
          <w:sz w:val="20"/>
          <w:szCs w:val="20"/>
        </w:rPr>
      </w:pPr>
    </w:p>
    <w:p w:rsidR="00B0415F" w:rsidRDefault="00B0415F">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lastRenderedPageBreak/>
        <w:t>NOTIFICACIÓN DE PREGUNTAS Y RESPUESTAS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realiz</w:t>
      </w:r>
      <w:r w:rsidR="00B37BFC">
        <w:rPr>
          <w:rFonts w:ascii="Calibri" w:eastAsia="Calibri" w:hAnsi="Calibri" w:cs="Calibri"/>
          <w:color w:val="000000"/>
          <w:sz w:val="20"/>
          <w:szCs w:val="20"/>
        </w:rPr>
        <w:t>ará el día 1</w:t>
      </w:r>
      <w:r w:rsidR="00A33873">
        <w:rPr>
          <w:rFonts w:ascii="Calibri" w:eastAsia="Calibri" w:hAnsi="Calibri" w:cs="Calibri"/>
          <w:color w:val="000000"/>
          <w:sz w:val="20"/>
          <w:szCs w:val="20"/>
        </w:rPr>
        <w:t>5</w:t>
      </w:r>
      <w:r w:rsidR="0010572A">
        <w:rPr>
          <w:rFonts w:ascii="Calibri" w:eastAsia="Calibri" w:hAnsi="Calibri" w:cs="Calibri"/>
          <w:color w:val="000000"/>
          <w:sz w:val="20"/>
          <w:szCs w:val="20"/>
        </w:rPr>
        <w:t xml:space="preserve"> de </w:t>
      </w:r>
      <w:r w:rsidR="00B37BFC">
        <w:rPr>
          <w:rFonts w:ascii="Calibri" w:eastAsia="Calibri" w:hAnsi="Calibri" w:cs="Calibri"/>
          <w:color w:val="000000"/>
          <w:sz w:val="20"/>
          <w:szCs w:val="20"/>
        </w:rPr>
        <w:t>octubre</w:t>
      </w:r>
      <w:r w:rsidR="0010572A">
        <w:rPr>
          <w:rFonts w:ascii="Calibri" w:eastAsia="Calibri" w:hAnsi="Calibri" w:cs="Calibri"/>
          <w:color w:val="000000"/>
          <w:sz w:val="20"/>
          <w:szCs w:val="20"/>
        </w:rPr>
        <w:t xml:space="preserve"> de 2021.</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33873">
        <w:rPr>
          <w:rFonts w:ascii="Calibri" w:eastAsia="Calibri" w:hAnsi="Calibri" w:cs="Calibri"/>
          <w:b/>
          <w:sz w:val="20"/>
          <w:szCs w:val="20"/>
        </w:rPr>
        <w:t>12</w:t>
      </w:r>
      <w:r w:rsidR="00B37BFC">
        <w:rPr>
          <w:rFonts w:ascii="Calibri" w:eastAsia="Calibri" w:hAnsi="Calibri" w:cs="Calibri"/>
          <w:b/>
          <w:sz w:val="20"/>
          <w:szCs w:val="20"/>
        </w:rPr>
        <w:t xml:space="preserve"> de octubre</w:t>
      </w:r>
      <w:r w:rsidR="0010572A">
        <w:rPr>
          <w:rFonts w:ascii="Calibri" w:eastAsia="Calibri" w:hAnsi="Calibri" w:cs="Calibri"/>
          <w:b/>
          <w:sz w:val="20"/>
          <w:szCs w:val="20"/>
        </w:rPr>
        <w:t xml:space="preserve"> 2021</w:t>
      </w:r>
      <w:r w:rsidR="00AC7226">
        <w:rPr>
          <w:rFonts w:ascii="Calibri" w:eastAsia="Calibri" w:hAnsi="Calibri" w:cs="Calibri"/>
          <w:b/>
          <w:sz w:val="20"/>
          <w:szCs w:val="20"/>
        </w:rPr>
        <w:t xml:space="preserve"> hasta las 15</w:t>
      </w:r>
      <w:r w:rsidR="00B37BFC">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10572A" w:rsidRPr="000903A0">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10572A">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10572A">
        <w:rPr>
          <w:rFonts w:ascii="Calibri" w:eastAsia="Calibri" w:hAnsi="Calibri" w:cs="Calibri"/>
          <w:b/>
          <w:sz w:val="20"/>
          <w:szCs w:val="20"/>
        </w:rPr>
        <w:t xml:space="preserve">Cinthia Berenice Gómez </w:t>
      </w:r>
      <w:proofErr w:type="spellStart"/>
      <w:r w:rsidR="0010572A">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35E62" w:rsidRDefault="00E35E62">
      <w:pPr>
        <w:ind w:left="0"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E61FB7">
        <w:rPr>
          <w:rFonts w:ascii="Calibri" w:eastAsia="Calibri" w:hAnsi="Calibri" w:cs="Calibri"/>
          <w:color w:val="000000"/>
          <w:sz w:val="20"/>
          <w:szCs w:val="20"/>
        </w:rPr>
        <w:t xml:space="preserve">utilizando </w:t>
      </w:r>
      <w:r w:rsidRPr="00D03D6E">
        <w:rPr>
          <w:rFonts w:ascii="Calibri" w:eastAsia="Calibri" w:hAnsi="Calibri" w:cs="Calibri"/>
          <w:color w:val="000000"/>
          <w:sz w:val="20"/>
          <w:szCs w:val="20"/>
        </w:rPr>
        <w:t xml:space="preserve">el </w:t>
      </w:r>
      <w:r w:rsidR="00546A96" w:rsidRPr="00D03D6E">
        <w:rPr>
          <w:rFonts w:ascii="Calibri" w:eastAsia="Calibri" w:hAnsi="Calibri" w:cs="Calibri"/>
          <w:color w:val="000000"/>
          <w:sz w:val="20"/>
          <w:szCs w:val="20"/>
        </w:rPr>
        <w:t>Anexo G</w:t>
      </w:r>
      <w:r w:rsidRPr="00D03D6E">
        <w:rPr>
          <w:rFonts w:ascii="Calibri" w:eastAsia="Calibri" w:hAnsi="Calibri" w:cs="Calibri"/>
          <w:color w:val="000000"/>
          <w:sz w:val="20"/>
          <w:szCs w:val="20"/>
        </w:rPr>
        <w:t>.</w:t>
      </w:r>
    </w:p>
    <w:p w:rsidR="00E35E62" w:rsidRDefault="00E35E62">
      <w:pPr>
        <w:ind w:left="0"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35E62" w:rsidRDefault="00E35E62">
      <w:pPr>
        <w:ind w:left="0" w:hanging="2"/>
        <w:jc w:val="both"/>
        <w:rPr>
          <w:rFonts w:ascii="Calibri" w:eastAsia="Calibri" w:hAnsi="Calibri" w:cs="Calibri"/>
          <w:sz w:val="20"/>
          <w:szCs w:val="20"/>
        </w:rPr>
      </w:pPr>
    </w:p>
    <w:p w:rsidR="00E35E62" w:rsidRDefault="000E045D">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35E62" w:rsidRDefault="000E045D" w:rsidP="00BF4497">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35E62" w:rsidRDefault="000E045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2C0DA2">
        <w:rPr>
          <w:rFonts w:ascii="Calibri" w:eastAsia="Calibri" w:hAnsi="Calibri" w:cs="Calibri"/>
          <w:b/>
          <w:color w:val="000000"/>
          <w:sz w:val="20"/>
          <w:szCs w:val="20"/>
        </w:rPr>
        <w:t xml:space="preserve"> 20</w:t>
      </w:r>
      <w:r w:rsidR="00DA725A">
        <w:rPr>
          <w:rFonts w:ascii="Calibri" w:eastAsia="Calibri" w:hAnsi="Calibri" w:cs="Calibri"/>
          <w:b/>
          <w:color w:val="000000"/>
          <w:sz w:val="20"/>
          <w:szCs w:val="20"/>
        </w:rPr>
        <w:t xml:space="preserve"> de </w:t>
      </w:r>
      <w:r w:rsidR="00453F28">
        <w:rPr>
          <w:rFonts w:ascii="Calibri" w:eastAsia="Calibri" w:hAnsi="Calibri" w:cs="Calibri"/>
          <w:b/>
          <w:color w:val="000000"/>
          <w:sz w:val="20"/>
          <w:szCs w:val="20"/>
        </w:rPr>
        <w:t>octubre</w:t>
      </w:r>
      <w:r w:rsidR="00DA725A">
        <w:rPr>
          <w:rFonts w:ascii="Calibri" w:eastAsia="Calibri" w:hAnsi="Calibri" w:cs="Calibri"/>
          <w:b/>
          <w:color w:val="000000"/>
          <w:sz w:val="20"/>
          <w:szCs w:val="20"/>
        </w:rPr>
        <w:t xml:space="preserve"> 2021</w:t>
      </w:r>
      <w:r w:rsidR="00453F28">
        <w:rPr>
          <w:rFonts w:ascii="Calibri" w:eastAsia="Calibri" w:hAnsi="Calibri" w:cs="Calibri"/>
          <w:b/>
          <w:color w:val="000000"/>
          <w:sz w:val="20"/>
          <w:szCs w:val="20"/>
        </w:rPr>
        <w:t xml:space="preserve">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2C0DA2">
        <w:rPr>
          <w:rFonts w:ascii="Calibri" w:eastAsia="Calibri" w:hAnsi="Calibri" w:cs="Calibri"/>
          <w:b/>
          <w:color w:val="000000"/>
          <w:sz w:val="20"/>
          <w:szCs w:val="20"/>
        </w:rPr>
        <w:t xml:space="preserve"> 20</w:t>
      </w:r>
      <w:r w:rsidR="00DA725A">
        <w:rPr>
          <w:rFonts w:ascii="Calibri" w:eastAsia="Calibri" w:hAnsi="Calibri" w:cs="Calibri"/>
          <w:b/>
          <w:color w:val="000000"/>
          <w:sz w:val="20"/>
          <w:szCs w:val="20"/>
        </w:rPr>
        <w:t xml:space="preserve"> de </w:t>
      </w:r>
      <w:r w:rsidR="00453F28">
        <w:rPr>
          <w:rFonts w:ascii="Calibri" w:eastAsia="Calibri" w:hAnsi="Calibri" w:cs="Calibri"/>
          <w:b/>
          <w:color w:val="000000"/>
          <w:sz w:val="20"/>
          <w:szCs w:val="20"/>
        </w:rPr>
        <w:t>octubre</w:t>
      </w:r>
      <w:r w:rsidR="00DA725A">
        <w:rPr>
          <w:rFonts w:ascii="Calibri" w:eastAsia="Calibri" w:hAnsi="Calibri" w:cs="Calibri"/>
          <w:b/>
          <w:color w:val="000000"/>
          <w:sz w:val="20"/>
          <w:szCs w:val="20"/>
        </w:rPr>
        <w:t xml:space="preserve"> 2021</w:t>
      </w:r>
      <w:r w:rsidR="00453F28">
        <w:rPr>
          <w:rFonts w:ascii="Calibri" w:eastAsia="Calibri" w:hAnsi="Calibri" w:cs="Calibri"/>
          <w:b/>
          <w:color w:val="000000"/>
          <w:sz w:val="20"/>
          <w:szCs w:val="20"/>
        </w:rPr>
        <w:t xml:space="preserve"> a las 12</w:t>
      </w:r>
      <w:r>
        <w:rPr>
          <w:rFonts w:ascii="Calibri" w:eastAsia="Calibri" w:hAnsi="Calibri" w:cs="Calibri"/>
          <w:b/>
          <w:color w:val="000000"/>
          <w:sz w:val="20"/>
          <w:szCs w:val="20"/>
        </w:rPr>
        <w:t>:</w:t>
      </w:r>
      <w:r w:rsidR="00453F2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F85817">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35E62" w:rsidRDefault="000E045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35E62" w:rsidRDefault="000E045D" w:rsidP="00BF4497">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lastRenderedPageBreak/>
        <w:t>FIRMA DEL PEDIDO O CONTRATO</w:t>
      </w:r>
    </w:p>
    <w:p w:rsidR="00E35E62" w:rsidRDefault="00E35E62">
      <w:pPr>
        <w:ind w:left="0" w:hanging="2"/>
        <w:jc w:val="both"/>
        <w:rPr>
          <w:rFonts w:ascii="Calibri" w:eastAsia="Calibri" w:hAnsi="Calibri" w:cs="Calibri"/>
          <w:sz w:val="20"/>
          <w:szCs w:val="20"/>
          <w:highlight w:val="red"/>
        </w:rPr>
      </w:pPr>
    </w:p>
    <w:p w:rsidR="00E35E62" w:rsidRDefault="000E045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35E62" w:rsidRDefault="00E35E62">
      <w:pPr>
        <w:ind w:left="0" w:hanging="2"/>
        <w:jc w:val="both"/>
        <w:rPr>
          <w:rFonts w:ascii="Calibri" w:eastAsia="Calibri" w:hAnsi="Calibri" w:cs="Calibri"/>
          <w:sz w:val="20"/>
          <w:szCs w:val="20"/>
          <w:highlight w:val="red"/>
        </w:rPr>
      </w:pPr>
    </w:p>
    <w:p w:rsidR="00E35E62" w:rsidRDefault="000E045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5474D"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sidR="00B5474D">
        <w:rPr>
          <w:rFonts w:ascii="Calibri" w:eastAsia="Calibri" w:hAnsi="Calibri" w:cs="Calibri"/>
          <w:color w:val="000000"/>
          <w:sz w:val="20"/>
          <w:szCs w:val="20"/>
        </w:rPr>
        <w:t xml:space="preserve">como a continuación se menciona: </w:t>
      </w:r>
    </w:p>
    <w:p w:rsidR="00B5474D" w:rsidRDefault="00B547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5474D" w:rsidRDefault="00B547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las partidas </w:t>
      </w:r>
      <w:r w:rsidRPr="0039539A">
        <w:rPr>
          <w:rFonts w:ascii="Calibri" w:eastAsia="Calibri" w:hAnsi="Calibri" w:cs="Calibri"/>
          <w:b/>
          <w:color w:val="000000"/>
          <w:sz w:val="20"/>
          <w:szCs w:val="20"/>
        </w:rPr>
        <w:t>1, 5, 6, 8, 9, 10, 11 y 12</w:t>
      </w:r>
      <w:r>
        <w:rPr>
          <w:rFonts w:ascii="Calibri" w:eastAsia="Calibri" w:hAnsi="Calibri" w:cs="Calibri"/>
          <w:color w:val="000000"/>
          <w:sz w:val="20"/>
          <w:szCs w:val="20"/>
        </w:rPr>
        <w:t xml:space="preserve"> del Anexo I, como fecha de máxima de </w:t>
      </w:r>
      <w:r w:rsidRPr="00B5474D">
        <w:rPr>
          <w:rFonts w:ascii="Calibri" w:eastAsia="Calibri" w:hAnsi="Calibri" w:cs="Calibri"/>
          <w:color w:val="000000"/>
          <w:sz w:val="20"/>
          <w:szCs w:val="20"/>
        </w:rPr>
        <w:t xml:space="preserve">entrega </w:t>
      </w:r>
      <w:r w:rsidRPr="00B5474D">
        <w:rPr>
          <w:rFonts w:ascii="Calibri" w:eastAsia="Calibri" w:hAnsi="Calibri" w:cs="Calibri"/>
          <w:b/>
          <w:color w:val="000000"/>
          <w:sz w:val="20"/>
          <w:szCs w:val="20"/>
        </w:rPr>
        <w:t>30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Pr="0039539A">
        <w:rPr>
          <w:rFonts w:ascii="Calibri" w:eastAsia="Calibri" w:hAnsi="Calibri" w:cs="Calibri"/>
          <w:b/>
          <w:color w:val="000000"/>
          <w:sz w:val="20"/>
          <w:szCs w:val="20"/>
        </w:rPr>
        <w:t>2</w:t>
      </w:r>
      <w:r w:rsidR="008B326D">
        <w:rPr>
          <w:rFonts w:ascii="Calibri" w:eastAsia="Calibri" w:hAnsi="Calibri" w:cs="Calibri"/>
          <w:color w:val="000000"/>
          <w:sz w:val="20"/>
          <w:szCs w:val="20"/>
        </w:rPr>
        <w:t xml:space="preserve"> del Anexo I, como fecha </w:t>
      </w:r>
      <w:r>
        <w:rPr>
          <w:rFonts w:ascii="Calibri" w:eastAsia="Calibri" w:hAnsi="Calibri" w:cs="Calibri"/>
          <w:color w:val="000000"/>
          <w:sz w:val="20"/>
          <w:szCs w:val="20"/>
        </w:rPr>
        <w:t xml:space="preserve">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120</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Pr="0039539A">
        <w:rPr>
          <w:rFonts w:ascii="Calibri" w:eastAsia="Calibri" w:hAnsi="Calibri" w:cs="Calibri"/>
          <w:b/>
          <w:color w:val="000000"/>
          <w:sz w:val="20"/>
          <w:szCs w:val="20"/>
        </w:rPr>
        <w:t>3</w:t>
      </w:r>
      <w:r w:rsidR="00DC73D6">
        <w:rPr>
          <w:rFonts w:ascii="Calibri" w:eastAsia="Calibri" w:hAnsi="Calibri" w:cs="Calibri"/>
          <w:color w:val="000000"/>
          <w:sz w:val="20"/>
          <w:szCs w:val="20"/>
        </w:rPr>
        <w:t xml:space="preserve"> del Anexo I, como fecha</w:t>
      </w:r>
      <w:r>
        <w:rPr>
          <w:rFonts w:ascii="Calibri" w:eastAsia="Calibri" w:hAnsi="Calibri" w:cs="Calibri"/>
          <w:color w:val="000000"/>
          <w:sz w:val="20"/>
          <w:szCs w:val="20"/>
        </w:rPr>
        <w:t xml:space="preserve"> 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45</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Pr="0039539A">
        <w:rPr>
          <w:rFonts w:ascii="Calibri" w:eastAsia="Calibri" w:hAnsi="Calibri" w:cs="Calibri"/>
          <w:b/>
          <w:color w:val="000000"/>
          <w:sz w:val="20"/>
          <w:szCs w:val="20"/>
        </w:rPr>
        <w:t>4</w:t>
      </w:r>
      <w:r w:rsidR="00DC73D6">
        <w:rPr>
          <w:rFonts w:ascii="Calibri" w:eastAsia="Calibri" w:hAnsi="Calibri" w:cs="Calibri"/>
          <w:color w:val="000000"/>
          <w:sz w:val="20"/>
          <w:szCs w:val="20"/>
        </w:rPr>
        <w:t xml:space="preserve"> del Anexo I, como fecha</w:t>
      </w:r>
      <w:r>
        <w:rPr>
          <w:rFonts w:ascii="Calibri" w:eastAsia="Calibri" w:hAnsi="Calibri" w:cs="Calibri"/>
          <w:color w:val="000000"/>
          <w:sz w:val="20"/>
          <w:szCs w:val="20"/>
        </w:rPr>
        <w:t xml:space="preserve"> 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100</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87927" w:rsidRDefault="00E87927" w:rsidP="00E879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Pr="0039539A">
        <w:rPr>
          <w:rFonts w:ascii="Calibri" w:eastAsia="Calibri" w:hAnsi="Calibri" w:cs="Calibri"/>
          <w:b/>
          <w:color w:val="000000"/>
          <w:sz w:val="20"/>
          <w:szCs w:val="20"/>
        </w:rPr>
        <w:t>7</w:t>
      </w:r>
      <w:r>
        <w:rPr>
          <w:rFonts w:ascii="Calibri" w:eastAsia="Calibri" w:hAnsi="Calibri" w:cs="Calibri"/>
          <w:color w:val="000000"/>
          <w:sz w:val="20"/>
          <w:szCs w:val="20"/>
        </w:rPr>
        <w:t xml:space="preserve"> del Anexo I, como fecha de máxima de </w:t>
      </w:r>
      <w:r w:rsidRPr="00B5474D">
        <w:rPr>
          <w:rFonts w:ascii="Calibri" w:eastAsia="Calibri" w:hAnsi="Calibri" w:cs="Calibri"/>
          <w:color w:val="000000"/>
          <w:sz w:val="20"/>
          <w:szCs w:val="20"/>
        </w:rPr>
        <w:t xml:space="preserve">entrega </w:t>
      </w:r>
      <w:r w:rsidRPr="00B5474D">
        <w:rPr>
          <w:rFonts w:ascii="Calibri" w:eastAsia="Calibri" w:hAnsi="Calibri" w:cs="Calibri"/>
          <w:b/>
          <w:color w:val="000000"/>
          <w:sz w:val="20"/>
          <w:szCs w:val="20"/>
        </w:rPr>
        <w:t xml:space="preserve">30 días </w:t>
      </w:r>
      <w:r>
        <w:rPr>
          <w:rFonts w:ascii="Calibri" w:eastAsia="Calibri" w:hAnsi="Calibri" w:cs="Calibri"/>
          <w:b/>
          <w:color w:val="000000"/>
          <w:sz w:val="20"/>
          <w:szCs w:val="20"/>
        </w:rPr>
        <w:t xml:space="preserve">hábiles </w:t>
      </w:r>
      <w:r w:rsidRPr="00B5474D">
        <w:rPr>
          <w:rFonts w:ascii="Calibri" w:eastAsia="Calibri" w:hAnsi="Calibri" w:cs="Calibri"/>
          <w:b/>
          <w:color w:val="000000"/>
          <w:sz w:val="20"/>
          <w:szCs w:val="20"/>
        </w:rPr>
        <w:t>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07561" w:rsidRDefault="004075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D4654" w:rsidRPr="00407561" w:rsidRDefault="00407561" w:rsidP="00407561">
      <w:pPr>
        <w:pBdr>
          <w:top w:val="nil"/>
          <w:left w:val="nil"/>
          <w:bottom w:val="nil"/>
          <w:right w:val="nil"/>
          <w:between w:val="nil"/>
        </w:pBdr>
        <w:spacing w:line="240" w:lineRule="auto"/>
        <w:ind w:left="0" w:right="-283" w:hanging="2"/>
        <w:jc w:val="both"/>
        <w:rPr>
          <w:rFonts w:ascii="Calibri" w:eastAsia="Calibri" w:hAnsi="Calibri" w:cs="Calibri"/>
          <w:b/>
          <w:color w:val="000000"/>
        </w:rPr>
      </w:pPr>
      <w:r w:rsidRPr="00407561">
        <w:rPr>
          <w:rFonts w:ascii="Calibri" w:eastAsia="Calibri" w:hAnsi="Calibri" w:cs="Calibri"/>
          <w:b/>
          <w:color w:val="000000"/>
        </w:rPr>
        <w:t>Lugares de entrega:</w:t>
      </w:r>
    </w:p>
    <w:p w:rsidR="00407561" w:rsidRDefault="004075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w:t>
      </w:r>
      <w:r w:rsidR="008F5EBB">
        <w:rPr>
          <w:rFonts w:ascii="Calibri" w:eastAsia="Calibri" w:hAnsi="Calibri" w:cs="Calibri"/>
          <w:color w:val="000000"/>
          <w:sz w:val="20"/>
          <w:szCs w:val="20"/>
        </w:rPr>
        <w:t xml:space="preserve">de las partidas </w:t>
      </w:r>
      <w:r w:rsidR="008F5EBB" w:rsidRPr="00984AED">
        <w:rPr>
          <w:rFonts w:ascii="Calibri" w:eastAsia="Calibri" w:hAnsi="Calibri" w:cs="Calibri"/>
          <w:b/>
          <w:color w:val="000000"/>
          <w:sz w:val="20"/>
          <w:szCs w:val="20"/>
        </w:rPr>
        <w:t>1, 11 y 12</w:t>
      </w:r>
      <w:r w:rsidR="008F5EBB">
        <w:rPr>
          <w:rFonts w:ascii="Calibri" w:eastAsia="Calibri" w:hAnsi="Calibri" w:cs="Calibri"/>
          <w:color w:val="000000"/>
          <w:sz w:val="20"/>
          <w:szCs w:val="20"/>
        </w:rPr>
        <w:t xml:space="preserve"> del Anexo I, </w:t>
      </w:r>
      <w:r w:rsidRPr="00206E53">
        <w:rPr>
          <w:rFonts w:ascii="Calibri" w:eastAsia="Calibri" w:hAnsi="Calibri" w:cs="Calibri"/>
          <w:color w:val="000000"/>
          <w:sz w:val="20"/>
          <w:szCs w:val="20"/>
        </w:rPr>
        <w:t xml:space="preserve">deberán ser entregados en condiciones Libre a Bordo en Piso en el Almacén de la Dirección ubicado en </w:t>
      </w:r>
      <w:proofErr w:type="spellStart"/>
      <w:r w:rsidRPr="00206E53">
        <w:rPr>
          <w:rFonts w:ascii="Calibri" w:eastAsia="Calibri" w:hAnsi="Calibri" w:cs="Calibri"/>
          <w:color w:val="000000"/>
          <w:sz w:val="20"/>
          <w:szCs w:val="20"/>
        </w:rPr>
        <w:t>Carr</w:t>
      </w:r>
      <w:proofErr w:type="spellEnd"/>
      <w:r w:rsidRPr="00206E53">
        <w:rPr>
          <w:rFonts w:ascii="Calibri" w:eastAsia="Calibri" w:hAnsi="Calibri" w:cs="Calibri"/>
          <w:color w:val="000000"/>
          <w:sz w:val="20"/>
          <w:szCs w:val="20"/>
        </w:rPr>
        <w:t xml:space="preserve">. Guanajuato-Juventino Rosas km. 9.5, Col. Yerbabuena, Guanajuato, </w:t>
      </w:r>
      <w:proofErr w:type="spellStart"/>
      <w:r w:rsidRPr="00206E53">
        <w:rPr>
          <w:rFonts w:ascii="Calibri" w:eastAsia="Calibri" w:hAnsi="Calibri" w:cs="Calibri"/>
          <w:color w:val="000000"/>
          <w:sz w:val="20"/>
          <w:szCs w:val="20"/>
        </w:rPr>
        <w:t>Gto</w:t>
      </w:r>
      <w:proofErr w:type="spellEnd"/>
      <w:r w:rsidRPr="00206E53">
        <w:rPr>
          <w:rFonts w:ascii="Calibri" w:eastAsia="Calibri" w:hAnsi="Calibri" w:cs="Calibri"/>
          <w:color w:val="000000"/>
          <w:sz w:val="20"/>
          <w:szCs w:val="20"/>
        </w:rPr>
        <w:t xml:space="preserve">., Tel. (473) 7353400 </w:t>
      </w:r>
      <w:proofErr w:type="spellStart"/>
      <w:r w:rsidRPr="00206E53">
        <w:rPr>
          <w:rFonts w:ascii="Calibri" w:eastAsia="Calibri" w:hAnsi="Calibri" w:cs="Calibri"/>
          <w:color w:val="000000"/>
          <w:sz w:val="20"/>
          <w:szCs w:val="20"/>
        </w:rPr>
        <w:t>ext</w:t>
      </w:r>
      <w:proofErr w:type="spellEnd"/>
      <w:r w:rsidRPr="00206E53">
        <w:rPr>
          <w:rFonts w:ascii="Calibri" w:eastAsia="Calibri" w:hAnsi="Calibri" w:cs="Calibri"/>
          <w:color w:val="000000"/>
          <w:sz w:val="20"/>
          <w:szCs w:val="20"/>
        </w:rPr>
        <w:t xml:space="preserve"> 1665 y 1664. Horario de recepción  de lunes a viernes de 9:00 a 14:00 horas.</w:t>
      </w:r>
    </w:p>
    <w:p w:rsidR="008F5EBB" w:rsidRDefault="008F5E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5DED" w:rsidRDefault="00155DED" w:rsidP="00155D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las partidas </w:t>
      </w:r>
      <w:r w:rsidRPr="00984AED">
        <w:rPr>
          <w:rFonts w:ascii="Calibri" w:eastAsia="Calibri" w:hAnsi="Calibri" w:cs="Calibri"/>
          <w:b/>
          <w:color w:val="000000"/>
          <w:sz w:val="20"/>
          <w:szCs w:val="20"/>
        </w:rPr>
        <w:t>2, 3 y 4</w:t>
      </w:r>
      <w:r>
        <w:rPr>
          <w:rFonts w:ascii="Calibri" w:eastAsia="Calibri" w:hAnsi="Calibri" w:cs="Calibri"/>
          <w:color w:val="000000"/>
          <w:sz w:val="20"/>
          <w:szCs w:val="20"/>
        </w:rPr>
        <w:t xml:space="preserve"> del Anexo I, deberán ser entregados en condiciones Libre a Bordo en Piso en </w:t>
      </w:r>
      <w:r w:rsidR="005B00E9">
        <w:rPr>
          <w:rFonts w:ascii="Calibri" w:eastAsia="Calibri" w:hAnsi="Calibri" w:cs="Calibri"/>
          <w:color w:val="000000"/>
          <w:sz w:val="20"/>
          <w:szCs w:val="20"/>
        </w:rPr>
        <w:t>el</w:t>
      </w:r>
      <w:r>
        <w:rPr>
          <w:rFonts w:ascii="Calibri" w:eastAsia="Calibri" w:hAnsi="Calibri" w:cs="Calibri"/>
          <w:color w:val="000000"/>
          <w:sz w:val="20"/>
          <w:szCs w:val="20"/>
        </w:rPr>
        <w:t xml:space="preserve"> </w:t>
      </w:r>
      <w:r w:rsidR="005B00E9" w:rsidRPr="005B00E9">
        <w:rPr>
          <w:rFonts w:ascii="Calibri" w:eastAsia="Calibri" w:hAnsi="Calibri" w:cs="Calibri"/>
          <w:color w:val="000000"/>
          <w:sz w:val="20"/>
          <w:szCs w:val="20"/>
        </w:rPr>
        <w:t>Instituto Tecnológico Superior del Sur de Guanajuato</w:t>
      </w:r>
      <w:r w:rsidRPr="00206E53">
        <w:rPr>
          <w:rFonts w:ascii="Calibri" w:eastAsia="Calibri" w:hAnsi="Calibri" w:cs="Calibri"/>
          <w:color w:val="000000"/>
          <w:sz w:val="20"/>
          <w:szCs w:val="20"/>
        </w:rPr>
        <w:t xml:space="preserve">, </w:t>
      </w:r>
      <w:r w:rsidR="005B00E9">
        <w:rPr>
          <w:rFonts w:ascii="Calibri" w:eastAsia="Calibri" w:hAnsi="Calibri" w:cs="Calibri"/>
          <w:color w:val="000000"/>
          <w:sz w:val="20"/>
          <w:szCs w:val="20"/>
        </w:rPr>
        <w:t>ubicado</w:t>
      </w:r>
      <w:r>
        <w:rPr>
          <w:rFonts w:ascii="Calibri" w:eastAsia="Calibri" w:hAnsi="Calibri" w:cs="Calibri"/>
          <w:color w:val="000000"/>
          <w:sz w:val="20"/>
          <w:szCs w:val="20"/>
        </w:rPr>
        <w:t xml:space="preserve"> en </w:t>
      </w:r>
      <w:r w:rsidR="005B00E9" w:rsidRPr="005B00E9">
        <w:rPr>
          <w:rFonts w:ascii="Calibri" w:eastAsia="Calibri" w:hAnsi="Calibri" w:cs="Calibri"/>
          <w:color w:val="000000"/>
          <w:sz w:val="20"/>
          <w:szCs w:val="20"/>
        </w:rPr>
        <w:t xml:space="preserve">Avenida Educación Superior no. 2000, Colonia Benito Juárez, </w:t>
      </w:r>
      <w:proofErr w:type="spellStart"/>
      <w:r w:rsidR="005B00E9" w:rsidRPr="005B00E9">
        <w:rPr>
          <w:rFonts w:ascii="Calibri" w:eastAsia="Calibri" w:hAnsi="Calibri" w:cs="Calibri"/>
          <w:color w:val="000000"/>
          <w:sz w:val="20"/>
          <w:szCs w:val="20"/>
        </w:rPr>
        <w:t>Uriangato</w:t>
      </w:r>
      <w:proofErr w:type="spellEnd"/>
      <w:r w:rsidR="005B00E9" w:rsidRPr="005B00E9">
        <w:rPr>
          <w:rFonts w:ascii="Calibri" w:eastAsia="Calibri" w:hAnsi="Calibri" w:cs="Calibri"/>
          <w:color w:val="000000"/>
          <w:sz w:val="20"/>
          <w:szCs w:val="20"/>
        </w:rPr>
        <w:t xml:space="preserve">, </w:t>
      </w:r>
      <w:proofErr w:type="spellStart"/>
      <w:r w:rsidR="005B00E9" w:rsidRPr="005B00E9">
        <w:rPr>
          <w:rFonts w:ascii="Calibri" w:eastAsia="Calibri" w:hAnsi="Calibri" w:cs="Calibri"/>
          <w:color w:val="000000"/>
          <w:sz w:val="20"/>
          <w:szCs w:val="20"/>
        </w:rPr>
        <w:t>Gto</w:t>
      </w:r>
      <w:proofErr w:type="spellEnd"/>
      <w:r w:rsidR="005B00E9" w:rsidRPr="005B00E9">
        <w:rPr>
          <w:rFonts w:ascii="Calibri" w:eastAsia="Calibri" w:hAnsi="Calibri" w:cs="Calibri"/>
          <w:color w:val="000000"/>
          <w:sz w:val="20"/>
          <w:szCs w:val="20"/>
        </w:rPr>
        <w:t>.</w:t>
      </w:r>
      <w:r w:rsidRPr="00206E53">
        <w:rPr>
          <w:rFonts w:ascii="Calibri" w:eastAsia="Calibri" w:hAnsi="Calibri" w:cs="Calibri"/>
          <w:color w:val="000000"/>
          <w:sz w:val="20"/>
          <w:szCs w:val="20"/>
        </w:rPr>
        <w:t xml:space="preserve">, en horario de </w:t>
      </w:r>
      <w:r w:rsidR="00322BD1" w:rsidRPr="00322BD1">
        <w:rPr>
          <w:rFonts w:ascii="Calibri" w:eastAsia="Calibri" w:hAnsi="Calibri" w:cs="Calibri"/>
          <w:color w:val="000000"/>
          <w:sz w:val="20"/>
          <w:szCs w:val="20"/>
        </w:rPr>
        <w:t>9:00 a 12:3</w:t>
      </w:r>
      <w:r w:rsidRPr="00322BD1">
        <w:rPr>
          <w:rFonts w:ascii="Calibri" w:eastAsia="Calibri" w:hAnsi="Calibri" w:cs="Calibri"/>
          <w:color w:val="000000"/>
          <w:sz w:val="20"/>
          <w:szCs w:val="20"/>
        </w:rPr>
        <w:t xml:space="preserve">0 </w:t>
      </w:r>
      <w:proofErr w:type="spellStart"/>
      <w:r w:rsidRPr="00322BD1">
        <w:rPr>
          <w:rFonts w:ascii="Calibri" w:eastAsia="Calibri" w:hAnsi="Calibri" w:cs="Calibri"/>
          <w:color w:val="000000"/>
          <w:sz w:val="20"/>
          <w:szCs w:val="20"/>
        </w:rPr>
        <w:t>hrs</w:t>
      </w:r>
      <w:proofErr w:type="spellEnd"/>
      <w:r w:rsidR="005C2047">
        <w:rPr>
          <w:rFonts w:ascii="Calibri" w:eastAsia="Calibri" w:hAnsi="Calibri" w:cs="Calibri"/>
          <w:color w:val="000000"/>
          <w:sz w:val="20"/>
          <w:szCs w:val="20"/>
        </w:rPr>
        <w:t>.</w:t>
      </w:r>
      <w:r w:rsidR="00322BD1">
        <w:rPr>
          <w:rFonts w:ascii="Calibri" w:eastAsia="Calibri" w:hAnsi="Calibri" w:cs="Calibri"/>
          <w:color w:val="000000"/>
          <w:sz w:val="20"/>
          <w:szCs w:val="20"/>
        </w:rPr>
        <w:t xml:space="preserve"> de lunes a viernes,</w:t>
      </w:r>
      <w:r w:rsidR="002E2FD1">
        <w:rPr>
          <w:rFonts w:ascii="Calibri" w:eastAsia="Calibri" w:hAnsi="Calibri" w:cs="Calibri"/>
          <w:color w:val="000000"/>
          <w:sz w:val="20"/>
          <w:szCs w:val="20"/>
        </w:rPr>
        <w:t xml:space="preserve"> teniendo como contacto a </w:t>
      </w:r>
      <w:r w:rsidR="00322BD1">
        <w:rPr>
          <w:rFonts w:ascii="Calibri" w:eastAsia="Calibri" w:hAnsi="Calibri" w:cs="Calibri"/>
          <w:color w:val="000000"/>
          <w:sz w:val="20"/>
          <w:szCs w:val="20"/>
        </w:rPr>
        <w:t xml:space="preserve">Patricia Zavala Franco y Juana Laura </w:t>
      </w:r>
      <w:proofErr w:type="spellStart"/>
      <w:r w:rsidR="00322BD1">
        <w:rPr>
          <w:rFonts w:ascii="Calibri" w:eastAsia="Calibri" w:hAnsi="Calibri" w:cs="Calibri"/>
          <w:color w:val="000000"/>
          <w:sz w:val="20"/>
          <w:szCs w:val="20"/>
        </w:rPr>
        <w:t>Abonce</w:t>
      </w:r>
      <w:proofErr w:type="spellEnd"/>
      <w:r w:rsidR="00322BD1">
        <w:rPr>
          <w:rFonts w:ascii="Calibri" w:eastAsia="Calibri" w:hAnsi="Calibri" w:cs="Calibri"/>
          <w:color w:val="000000"/>
          <w:sz w:val="20"/>
          <w:szCs w:val="20"/>
        </w:rPr>
        <w:t xml:space="preserve"> </w:t>
      </w:r>
      <w:r w:rsidR="00322BD1" w:rsidRPr="005C2047">
        <w:rPr>
          <w:rFonts w:ascii="Calibri" w:eastAsia="Calibri" w:hAnsi="Calibri" w:cs="Calibri"/>
          <w:color w:val="000000"/>
          <w:sz w:val="20"/>
          <w:szCs w:val="20"/>
        </w:rPr>
        <w:t>Vega</w:t>
      </w:r>
      <w:r w:rsidR="005C2047">
        <w:rPr>
          <w:rFonts w:ascii="Calibri" w:eastAsia="Calibri" w:hAnsi="Calibri" w:cs="Calibri"/>
          <w:color w:val="000000"/>
          <w:sz w:val="20"/>
          <w:szCs w:val="20"/>
        </w:rPr>
        <w:t>,</w:t>
      </w:r>
      <w:r w:rsidRPr="005C2047">
        <w:rPr>
          <w:rFonts w:ascii="Calibri" w:eastAsia="Calibri" w:hAnsi="Calibri" w:cs="Calibri"/>
          <w:color w:val="000000"/>
          <w:sz w:val="20"/>
          <w:szCs w:val="20"/>
        </w:rPr>
        <w:t xml:space="preserve"> con teléfono </w:t>
      </w:r>
      <w:r w:rsidR="00322BD1" w:rsidRPr="005C2047">
        <w:rPr>
          <w:rFonts w:ascii="Calibri" w:eastAsia="Calibri" w:hAnsi="Calibri" w:cs="Calibri"/>
          <w:color w:val="000000"/>
          <w:sz w:val="20"/>
          <w:szCs w:val="20"/>
        </w:rPr>
        <w:t>(445)</w:t>
      </w:r>
      <w:r w:rsidR="00322BD1">
        <w:rPr>
          <w:rFonts w:ascii="Calibri" w:eastAsia="Calibri" w:hAnsi="Calibri" w:cs="Calibri"/>
          <w:color w:val="000000"/>
          <w:sz w:val="20"/>
          <w:szCs w:val="20"/>
        </w:rPr>
        <w:t xml:space="preserve"> 4577468 al 71 ext. *101 y *124</w:t>
      </w:r>
      <w:r w:rsidRPr="00206E53">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5DED" w:rsidRDefault="00155DED" w:rsidP="00155D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las partidas </w:t>
      </w:r>
      <w:r w:rsidRPr="00984AED">
        <w:rPr>
          <w:rFonts w:ascii="Calibri" w:eastAsia="Calibri" w:hAnsi="Calibri" w:cs="Calibri"/>
          <w:b/>
          <w:color w:val="000000"/>
          <w:sz w:val="20"/>
          <w:szCs w:val="20"/>
        </w:rPr>
        <w:t>5, 6 y 10</w:t>
      </w:r>
      <w:r>
        <w:rPr>
          <w:rFonts w:ascii="Calibri" w:eastAsia="Calibri" w:hAnsi="Calibri" w:cs="Calibri"/>
          <w:color w:val="000000"/>
          <w:sz w:val="20"/>
          <w:szCs w:val="20"/>
        </w:rPr>
        <w:t xml:space="preserve"> del Anexo I, deberán ser entregados en condiciones Libre a Bordo en Piso en la </w:t>
      </w:r>
      <w:r w:rsidRPr="00206E53">
        <w:rPr>
          <w:rFonts w:ascii="Calibri" w:eastAsia="Calibri" w:hAnsi="Calibri" w:cs="Calibri"/>
          <w:color w:val="000000"/>
          <w:sz w:val="20"/>
          <w:szCs w:val="20"/>
        </w:rPr>
        <w:t>Universidad</w:t>
      </w:r>
      <w:r>
        <w:rPr>
          <w:rFonts w:ascii="Calibri" w:eastAsia="Calibri" w:hAnsi="Calibri" w:cs="Calibri"/>
          <w:color w:val="000000"/>
          <w:sz w:val="20"/>
          <w:szCs w:val="20"/>
        </w:rPr>
        <w:t xml:space="preserve"> Politécnica de Guanajuato</w:t>
      </w:r>
      <w:r w:rsidRPr="00206E53">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ubicada en </w:t>
      </w:r>
      <w:r w:rsidRPr="00206E53">
        <w:rPr>
          <w:rFonts w:ascii="Calibri" w:eastAsia="Calibri" w:hAnsi="Calibri" w:cs="Calibri"/>
          <w:color w:val="000000"/>
          <w:sz w:val="20"/>
          <w:szCs w:val="20"/>
        </w:rPr>
        <w:t>Avenida Universidad</w:t>
      </w:r>
      <w:r>
        <w:rPr>
          <w:rFonts w:ascii="Calibri" w:eastAsia="Calibri" w:hAnsi="Calibri" w:cs="Calibri"/>
          <w:color w:val="000000"/>
          <w:sz w:val="20"/>
          <w:szCs w:val="20"/>
        </w:rPr>
        <w:t xml:space="preserve"> </w:t>
      </w:r>
      <w:r w:rsidRPr="00206E53">
        <w:rPr>
          <w:rFonts w:ascii="Calibri" w:eastAsia="Calibri" w:hAnsi="Calibri" w:cs="Calibri"/>
          <w:color w:val="000000"/>
          <w:sz w:val="20"/>
          <w:szCs w:val="20"/>
        </w:rPr>
        <w:t xml:space="preserve">Sur número 1001, sin colonia, Localidad Juan Alonso, en el Municipio de </w:t>
      </w:r>
      <w:proofErr w:type="spellStart"/>
      <w:r w:rsidRPr="00206E53">
        <w:rPr>
          <w:rFonts w:ascii="Calibri" w:eastAsia="Calibri" w:hAnsi="Calibri" w:cs="Calibri"/>
          <w:color w:val="000000"/>
          <w:sz w:val="20"/>
          <w:szCs w:val="20"/>
        </w:rPr>
        <w:t>Cortazar</w:t>
      </w:r>
      <w:proofErr w:type="spellEnd"/>
      <w:r w:rsidRPr="00206E53">
        <w:rPr>
          <w:rFonts w:ascii="Calibri" w:eastAsia="Calibri" w:hAnsi="Calibri" w:cs="Calibri"/>
          <w:color w:val="000000"/>
          <w:sz w:val="20"/>
          <w:szCs w:val="20"/>
        </w:rPr>
        <w:t xml:space="preserve">, </w:t>
      </w:r>
      <w:proofErr w:type="spellStart"/>
      <w:r w:rsidRPr="00206E53">
        <w:rPr>
          <w:rFonts w:ascii="Calibri" w:eastAsia="Calibri" w:hAnsi="Calibri" w:cs="Calibri"/>
          <w:color w:val="000000"/>
          <w:sz w:val="20"/>
          <w:szCs w:val="20"/>
        </w:rPr>
        <w:t>Gto</w:t>
      </w:r>
      <w:proofErr w:type="spellEnd"/>
      <w:r w:rsidRPr="00206E53">
        <w:rPr>
          <w:rFonts w:ascii="Calibri" w:eastAsia="Calibri" w:hAnsi="Calibri" w:cs="Calibri"/>
          <w:color w:val="000000"/>
          <w:sz w:val="20"/>
          <w:szCs w:val="20"/>
        </w:rPr>
        <w:t xml:space="preserve">., C.P.38496, en horario de 8:00 a 16:00 </w:t>
      </w:r>
      <w:proofErr w:type="spellStart"/>
      <w:r w:rsidRPr="00206E53">
        <w:rPr>
          <w:rFonts w:ascii="Calibri" w:eastAsia="Calibri" w:hAnsi="Calibri" w:cs="Calibri"/>
          <w:color w:val="000000"/>
          <w:sz w:val="20"/>
          <w:szCs w:val="20"/>
        </w:rPr>
        <w:t>hrs</w:t>
      </w:r>
      <w:proofErr w:type="spellEnd"/>
      <w:r>
        <w:rPr>
          <w:rFonts w:ascii="Calibri" w:eastAsia="Calibri" w:hAnsi="Calibri" w:cs="Calibri"/>
          <w:color w:val="000000"/>
          <w:sz w:val="20"/>
          <w:szCs w:val="20"/>
        </w:rPr>
        <w:t>.</w:t>
      </w:r>
      <w:r w:rsidRPr="00206E53">
        <w:rPr>
          <w:rFonts w:ascii="Calibri" w:eastAsia="Calibri" w:hAnsi="Calibri" w:cs="Calibri"/>
          <w:color w:val="000000"/>
          <w:sz w:val="20"/>
          <w:szCs w:val="20"/>
        </w:rPr>
        <w:t xml:space="preserve"> teniendo como contacto a los </w:t>
      </w:r>
      <w:proofErr w:type="spellStart"/>
      <w:r w:rsidRPr="00206E53">
        <w:rPr>
          <w:rFonts w:ascii="Calibri" w:eastAsia="Calibri" w:hAnsi="Calibri" w:cs="Calibri"/>
          <w:color w:val="000000"/>
          <w:sz w:val="20"/>
          <w:szCs w:val="20"/>
        </w:rPr>
        <w:t>Cc.</w:t>
      </w:r>
      <w:proofErr w:type="spellEnd"/>
      <w:r w:rsidRPr="00206E53">
        <w:rPr>
          <w:rFonts w:ascii="Calibri" w:eastAsia="Calibri" w:hAnsi="Calibri" w:cs="Calibri"/>
          <w:color w:val="000000"/>
          <w:sz w:val="20"/>
          <w:szCs w:val="20"/>
        </w:rPr>
        <w:t xml:space="preserve"> José Francisco Ruiz</w:t>
      </w:r>
      <w:r>
        <w:rPr>
          <w:rFonts w:ascii="Calibri" w:eastAsia="Calibri" w:hAnsi="Calibri" w:cs="Calibri"/>
          <w:color w:val="000000"/>
          <w:sz w:val="20"/>
          <w:szCs w:val="20"/>
        </w:rPr>
        <w:t xml:space="preserve"> </w:t>
      </w:r>
      <w:r w:rsidRPr="00206E53">
        <w:rPr>
          <w:rFonts w:ascii="Calibri" w:eastAsia="Calibri" w:hAnsi="Calibri" w:cs="Calibri"/>
          <w:color w:val="000000"/>
          <w:sz w:val="20"/>
          <w:szCs w:val="20"/>
        </w:rPr>
        <w:t>Mosqueda y/o Raúl Centeno Jiménez con teléfonos celulares: 461 148 64 16 y/o 461190 9720.</w:t>
      </w:r>
      <w:r>
        <w:rPr>
          <w:rFonts w:ascii="Calibri" w:eastAsia="Calibri" w:hAnsi="Calibri" w:cs="Calibri"/>
          <w:color w:val="000000"/>
          <w:sz w:val="20"/>
          <w:szCs w:val="20"/>
        </w:rPr>
        <w:t xml:space="preserve"> </w:t>
      </w:r>
    </w:p>
    <w:p w:rsidR="00155DED" w:rsidRDefault="00155D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170A2" w:rsidRDefault="00F170A2" w:rsidP="00F170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D7CB4">
        <w:rPr>
          <w:rFonts w:ascii="Calibri" w:eastAsia="Calibri" w:hAnsi="Calibri" w:cs="Calibri"/>
          <w:color w:val="000000"/>
          <w:sz w:val="20"/>
          <w:szCs w:val="20"/>
        </w:rPr>
        <w:t xml:space="preserve">Los bienes de la partida </w:t>
      </w:r>
      <w:r w:rsidRPr="00FD7CB4">
        <w:rPr>
          <w:rFonts w:ascii="Calibri" w:eastAsia="Calibri" w:hAnsi="Calibri" w:cs="Calibri"/>
          <w:b/>
          <w:color w:val="000000"/>
          <w:sz w:val="20"/>
          <w:szCs w:val="20"/>
        </w:rPr>
        <w:t>9</w:t>
      </w:r>
      <w:r w:rsidRPr="00FD7CB4">
        <w:rPr>
          <w:rFonts w:ascii="Calibri" w:eastAsia="Calibri" w:hAnsi="Calibri" w:cs="Calibri"/>
          <w:color w:val="000000"/>
          <w:sz w:val="20"/>
          <w:szCs w:val="20"/>
        </w:rPr>
        <w:t xml:space="preserve"> del Anexo I, deberán ser entregados en condiciones Libre a Bordo en Piso en </w:t>
      </w:r>
      <w:r w:rsidR="00FD7CB4" w:rsidRPr="00FD7CB4">
        <w:rPr>
          <w:rFonts w:ascii="Calibri" w:eastAsia="Calibri" w:hAnsi="Calibri" w:cs="Calibri"/>
          <w:color w:val="000000"/>
          <w:sz w:val="20"/>
          <w:szCs w:val="20"/>
        </w:rPr>
        <w:t xml:space="preserve">el Departamento de Inventarios del ISAPEG con domicilio en </w:t>
      </w:r>
      <w:proofErr w:type="spellStart"/>
      <w:r w:rsidR="00FD7CB4" w:rsidRPr="00FD7CB4">
        <w:rPr>
          <w:rFonts w:ascii="Calibri" w:eastAsia="Calibri" w:hAnsi="Calibri" w:cs="Calibri"/>
          <w:color w:val="000000"/>
          <w:sz w:val="20"/>
          <w:szCs w:val="20"/>
        </w:rPr>
        <w:t>Carr</w:t>
      </w:r>
      <w:proofErr w:type="spellEnd"/>
      <w:r w:rsidR="00FD7CB4" w:rsidRPr="00FD7CB4">
        <w:rPr>
          <w:rFonts w:ascii="Calibri" w:eastAsia="Calibri" w:hAnsi="Calibri" w:cs="Calibri"/>
          <w:color w:val="000000"/>
          <w:sz w:val="20"/>
          <w:szCs w:val="20"/>
        </w:rPr>
        <w:t xml:space="preserve">. Guanajuato - Juventino Rosas Km. 9.5, Yerbabuena, Guanajuato., </w:t>
      </w:r>
      <w:proofErr w:type="spellStart"/>
      <w:r w:rsidR="00FD7CB4" w:rsidRPr="00FD7CB4">
        <w:rPr>
          <w:rFonts w:ascii="Calibri" w:eastAsia="Calibri" w:hAnsi="Calibri" w:cs="Calibri"/>
          <w:color w:val="000000"/>
          <w:sz w:val="20"/>
          <w:szCs w:val="20"/>
        </w:rPr>
        <w:t>Gto</w:t>
      </w:r>
      <w:proofErr w:type="spellEnd"/>
      <w:r w:rsidR="00FD7CB4" w:rsidRPr="00FD7CB4">
        <w:rPr>
          <w:rFonts w:ascii="Calibri" w:eastAsia="Calibri" w:hAnsi="Calibri" w:cs="Calibri"/>
          <w:color w:val="000000"/>
          <w:sz w:val="20"/>
          <w:szCs w:val="20"/>
        </w:rPr>
        <w:t xml:space="preserve">., C.P. 36000 con la Lic. Briseida Hernández de 9:00 a 15:00 </w:t>
      </w:r>
      <w:proofErr w:type="spellStart"/>
      <w:r w:rsidR="00FD7CB4" w:rsidRPr="00FD7CB4">
        <w:rPr>
          <w:rFonts w:ascii="Calibri" w:eastAsia="Calibri" w:hAnsi="Calibri" w:cs="Calibri"/>
          <w:color w:val="000000"/>
          <w:sz w:val="20"/>
          <w:szCs w:val="20"/>
        </w:rPr>
        <w:t>hrs</w:t>
      </w:r>
      <w:proofErr w:type="spellEnd"/>
      <w:r w:rsidRPr="00FD7CB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F170A2" w:rsidRDefault="00F170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w:t>
      </w:r>
      <w:r w:rsidRPr="000C2A0C">
        <w:rPr>
          <w:rFonts w:ascii="Calibri" w:eastAsia="Calibri" w:hAnsi="Calibri" w:cs="Calibri"/>
          <w:b/>
          <w:sz w:val="20"/>
          <w:szCs w:val="20"/>
        </w:rPr>
        <w:t>instalación</w:t>
      </w:r>
      <w:r w:rsidR="008758F3" w:rsidRPr="000C2A0C">
        <w:rPr>
          <w:rFonts w:ascii="Calibri" w:eastAsia="Calibri" w:hAnsi="Calibri" w:cs="Calibri"/>
          <w:b/>
          <w:sz w:val="20"/>
          <w:szCs w:val="20"/>
        </w:rPr>
        <w:t>,</w:t>
      </w:r>
      <w:r w:rsidRPr="000C2A0C">
        <w:rPr>
          <w:rFonts w:ascii="Calibri" w:eastAsia="Calibri" w:hAnsi="Calibri" w:cs="Calibri"/>
          <w:b/>
          <w:sz w:val="20"/>
          <w:szCs w:val="20"/>
        </w:rPr>
        <w:t xml:space="preserve"> puesta a punto</w:t>
      </w:r>
      <w:r w:rsidR="008758F3" w:rsidRPr="000C2A0C">
        <w:rPr>
          <w:rFonts w:ascii="Calibri" w:eastAsia="Calibri" w:hAnsi="Calibri" w:cs="Calibri"/>
          <w:b/>
          <w:sz w:val="20"/>
          <w:szCs w:val="20"/>
        </w:rPr>
        <w:t xml:space="preserve"> y desinstalación del equipo existente</w:t>
      </w:r>
      <w:r>
        <w:rPr>
          <w:rFonts w:ascii="Calibri" w:eastAsia="Calibri" w:hAnsi="Calibri" w:cs="Calibri"/>
          <w:sz w:val="20"/>
          <w:szCs w:val="20"/>
        </w:rPr>
        <w:t xml:space="preserve"> para las </w:t>
      </w:r>
      <w:r w:rsidRPr="00515965">
        <w:rPr>
          <w:rFonts w:ascii="Calibri" w:eastAsia="Calibri" w:hAnsi="Calibri" w:cs="Calibri"/>
          <w:sz w:val="20"/>
          <w:szCs w:val="20"/>
        </w:rPr>
        <w:t xml:space="preserve">partidas </w:t>
      </w:r>
      <w:r w:rsidR="008758F3" w:rsidRPr="00514B83">
        <w:rPr>
          <w:rFonts w:ascii="Calibri" w:eastAsia="Calibri" w:hAnsi="Calibri" w:cs="Calibri"/>
          <w:b/>
          <w:sz w:val="20"/>
          <w:szCs w:val="20"/>
        </w:rPr>
        <w:t>7 y 8</w:t>
      </w:r>
      <w:r w:rsidR="008758F3" w:rsidRPr="00515965">
        <w:rPr>
          <w:rFonts w:ascii="Calibri" w:eastAsia="Calibri" w:hAnsi="Calibri" w:cs="Calibri"/>
          <w:sz w:val="20"/>
          <w:szCs w:val="20"/>
        </w:rPr>
        <w:t xml:space="preserve"> del Anexo I</w:t>
      </w:r>
      <w:r w:rsidRPr="00515965">
        <w:rPr>
          <w:rFonts w:ascii="Calibri" w:eastAsia="Calibri" w:hAnsi="Calibri" w:cs="Calibri"/>
          <w:sz w:val="20"/>
          <w:szCs w:val="20"/>
        </w:rPr>
        <w:t xml:space="preserve"> y deberá ser en los siguientes lugares:</w:t>
      </w:r>
    </w:p>
    <w:p w:rsidR="00E35E62" w:rsidRDefault="00E35E62">
      <w:pPr>
        <w:ind w:left="0" w:right="-376" w:hanging="2"/>
        <w:jc w:val="both"/>
        <w:rPr>
          <w:rFonts w:ascii="Calibri" w:eastAsia="Calibri" w:hAnsi="Calibri" w:cs="Calibri"/>
          <w:sz w:val="20"/>
          <w:szCs w:val="20"/>
        </w:rPr>
      </w:pPr>
    </w:p>
    <w:tbl>
      <w:tblPr>
        <w:tblStyle w:val="a2"/>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E35E62">
        <w:trPr>
          <w:jc w:val="center"/>
        </w:trPr>
        <w:tc>
          <w:tcPr>
            <w:tcW w:w="1228"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923EAB" w:rsidTr="00B04851">
        <w:trPr>
          <w:jc w:val="center"/>
        </w:trPr>
        <w:tc>
          <w:tcPr>
            <w:tcW w:w="1228" w:type="dxa"/>
          </w:tcPr>
          <w:p w:rsidR="00923EAB" w:rsidRDefault="00923EAB" w:rsidP="00B04851">
            <w:pPr>
              <w:ind w:left="0" w:hanging="2"/>
              <w:jc w:val="center"/>
              <w:rPr>
                <w:rFonts w:ascii="Calibri" w:eastAsia="Calibri" w:hAnsi="Calibri" w:cs="Calibri"/>
                <w:sz w:val="20"/>
                <w:szCs w:val="20"/>
              </w:rPr>
            </w:pPr>
            <w:r>
              <w:rPr>
                <w:rFonts w:ascii="Calibri" w:eastAsia="Calibri" w:hAnsi="Calibri" w:cs="Calibri"/>
                <w:b/>
                <w:sz w:val="20"/>
                <w:szCs w:val="20"/>
              </w:rPr>
              <w:t>7</w:t>
            </w:r>
          </w:p>
        </w:tc>
        <w:tc>
          <w:tcPr>
            <w:tcW w:w="5314" w:type="dxa"/>
          </w:tcPr>
          <w:p w:rsidR="00923EAB" w:rsidRDefault="00923EAB" w:rsidP="006C1413">
            <w:pPr>
              <w:ind w:left="0" w:hanging="2"/>
              <w:jc w:val="both"/>
              <w:rPr>
                <w:rFonts w:ascii="Calibri" w:eastAsia="Calibri" w:hAnsi="Calibri" w:cs="Calibri"/>
                <w:sz w:val="20"/>
                <w:szCs w:val="20"/>
              </w:rPr>
            </w:pPr>
            <w:r w:rsidRPr="00606B55">
              <w:rPr>
                <w:rFonts w:ascii="Calibri" w:eastAsia="Calibri" w:hAnsi="Calibri" w:cs="Calibri"/>
                <w:b/>
                <w:sz w:val="20"/>
                <w:szCs w:val="20"/>
              </w:rPr>
              <w:t>Centro de Atención a Visitantes del Sitio Arqueológico Arroyo Seco</w:t>
            </w:r>
            <w:r w:rsidRPr="00606B55">
              <w:rPr>
                <w:rFonts w:ascii="Calibri" w:eastAsia="Calibri" w:hAnsi="Calibri" w:cs="Calibri"/>
                <w:sz w:val="20"/>
                <w:szCs w:val="20"/>
              </w:rPr>
              <w:t xml:space="preserve">, ubicado en Carretera 110 tramo Victoria-Tierra Blanca, Km. 2.7, comunidad los Remedios, Cerro grande en Victoria, </w:t>
            </w:r>
            <w:proofErr w:type="spellStart"/>
            <w:r w:rsidRPr="00606B55">
              <w:rPr>
                <w:rFonts w:ascii="Calibri" w:eastAsia="Calibri" w:hAnsi="Calibri" w:cs="Calibri"/>
                <w:sz w:val="20"/>
                <w:szCs w:val="20"/>
              </w:rPr>
              <w:t>Gto</w:t>
            </w:r>
            <w:proofErr w:type="spellEnd"/>
            <w:r w:rsidRPr="00606B55">
              <w:rPr>
                <w:rFonts w:ascii="Calibri" w:eastAsia="Calibri" w:hAnsi="Calibri" w:cs="Calibri"/>
                <w:sz w:val="20"/>
                <w:szCs w:val="20"/>
              </w:rPr>
              <w:t>.</w:t>
            </w:r>
            <w:r>
              <w:rPr>
                <w:rFonts w:ascii="Calibri" w:eastAsia="Calibri" w:hAnsi="Calibri" w:cs="Calibri"/>
                <w:sz w:val="20"/>
                <w:szCs w:val="20"/>
              </w:rPr>
              <w:t xml:space="preserve"> Teléfono </w:t>
            </w:r>
            <w:r w:rsidRPr="00745D39">
              <w:rPr>
                <w:rFonts w:ascii="Calibri" w:eastAsia="Calibri" w:hAnsi="Calibri" w:cs="Calibri"/>
                <w:sz w:val="20"/>
                <w:szCs w:val="20"/>
              </w:rPr>
              <w:t>4731242199</w:t>
            </w:r>
            <w:r>
              <w:rPr>
                <w:rFonts w:ascii="Calibri" w:eastAsia="Calibri" w:hAnsi="Calibri" w:cs="Calibri"/>
                <w:sz w:val="20"/>
                <w:szCs w:val="20"/>
              </w:rPr>
              <w:t xml:space="preserve">. </w:t>
            </w:r>
          </w:p>
        </w:tc>
        <w:tc>
          <w:tcPr>
            <w:tcW w:w="2149" w:type="dxa"/>
            <w:vAlign w:val="center"/>
          </w:tcPr>
          <w:p w:rsidR="00923EAB" w:rsidRDefault="00923EAB" w:rsidP="00B04851">
            <w:pPr>
              <w:ind w:left="0" w:hanging="2"/>
              <w:jc w:val="center"/>
              <w:rPr>
                <w:rFonts w:ascii="Calibri" w:eastAsia="Calibri" w:hAnsi="Calibri" w:cs="Calibri"/>
                <w:sz w:val="20"/>
                <w:szCs w:val="20"/>
              </w:rPr>
            </w:pPr>
            <w:r>
              <w:rPr>
                <w:rFonts w:ascii="Calibri" w:eastAsia="Calibri" w:hAnsi="Calibri" w:cs="Calibri"/>
                <w:b/>
                <w:sz w:val="20"/>
                <w:szCs w:val="20"/>
              </w:rPr>
              <w:t>C. Pedro Gasca</w:t>
            </w:r>
          </w:p>
        </w:tc>
      </w:tr>
      <w:tr w:rsidR="008E47E8">
        <w:trPr>
          <w:jc w:val="center"/>
        </w:trPr>
        <w:tc>
          <w:tcPr>
            <w:tcW w:w="1228" w:type="dxa"/>
          </w:tcPr>
          <w:p w:rsidR="008E47E8" w:rsidRDefault="008E47E8">
            <w:pPr>
              <w:ind w:left="0" w:hanging="2"/>
              <w:jc w:val="center"/>
              <w:rPr>
                <w:rFonts w:ascii="Calibri" w:eastAsia="Calibri" w:hAnsi="Calibri" w:cs="Calibri"/>
                <w:sz w:val="20"/>
                <w:szCs w:val="20"/>
              </w:rPr>
            </w:pPr>
            <w:r>
              <w:rPr>
                <w:rFonts w:ascii="Calibri" w:eastAsia="Calibri" w:hAnsi="Calibri" w:cs="Calibri"/>
                <w:b/>
                <w:sz w:val="20"/>
                <w:szCs w:val="20"/>
              </w:rPr>
              <w:t>8</w:t>
            </w:r>
          </w:p>
        </w:tc>
        <w:tc>
          <w:tcPr>
            <w:tcW w:w="5314" w:type="dxa"/>
          </w:tcPr>
          <w:p w:rsidR="008E47E8" w:rsidRPr="00D613FE" w:rsidRDefault="008E47E8" w:rsidP="006C1413">
            <w:pPr>
              <w:ind w:left="0" w:hanging="2"/>
              <w:rPr>
                <w:rFonts w:ascii="Calibri" w:eastAsia="Calibri" w:hAnsi="Calibri" w:cs="Calibri"/>
                <w:b/>
                <w:sz w:val="20"/>
                <w:szCs w:val="20"/>
              </w:rPr>
            </w:pPr>
            <w:r>
              <w:rPr>
                <w:rFonts w:ascii="Calibri" w:eastAsia="Calibri" w:hAnsi="Calibri" w:cs="Calibri"/>
                <w:b/>
                <w:sz w:val="20"/>
                <w:szCs w:val="20"/>
              </w:rPr>
              <w:t xml:space="preserve">Hospital Comunitario Santa Cruz de Juventino Rosas, </w:t>
            </w:r>
            <w:r w:rsidRPr="007236EA">
              <w:rPr>
                <w:rFonts w:ascii="Calibri" w:eastAsia="Calibri" w:hAnsi="Calibri" w:cs="Calibri"/>
                <w:sz w:val="20"/>
                <w:szCs w:val="20"/>
              </w:rPr>
              <w:t>ubicado en José Vasconcelos no.101, colonia Villa Magisterial, Santa Cruz de Juventino Rosas</w:t>
            </w:r>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w:t>
            </w:r>
            <w:r w:rsidRPr="007236EA">
              <w:rPr>
                <w:rFonts w:ascii="Calibri" w:eastAsia="Calibri" w:hAnsi="Calibri" w:cs="Calibri"/>
                <w:sz w:val="20"/>
                <w:szCs w:val="20"/>
              </w:rPr>
              <w:t xml:space="preserve"> Teléfono 4121576189</w:t>
            </w:r>
            <w:r>
              <w:rPr>
                <w:rFonts w:ascii="Calibri" w:eastAsia="Calibri" w:hAnsi="Calibri" w:cs="Calibri"/>
                <w:sz w:val="20"/>
                <w:szCs w:val="20"/>
              </w:rPr>
              <w:t>.</w:t>
            </w:r>
          </w:p>
        </w:tc>
        <w:tc>
          <w:tcPr>
            <w:tcW w:w="2149" w:type="dxa"/>
            <w:vAlign w:val="center"/>
          </w:tcPr>
          <w:p w:rsidR="008E47E8" w:rsidRDefault="008E47E8">
            <w:pPr>
              <w:ind w:left="0" w:hanging="2"/>
              <w:jc w:val="center"/>
              <w:rPr>
                <w:rFonts w:ascii="Calibri" w:eastAsia="Calibri" w:hAnsi="Calibri" w:cs="Calibri"/>
                <w:sz w:val="20"/>
                <w:szCs w:val="20"/>
              </w:rPr>
            </w:pPr>
            <w:r>
              <w:rPr>
                <w:rFonts w:ascii="Calibri" w:eastAsia="Calibri" w:hAnsi="Calibri" w:cs="Calibri"/>
                <w:b/>
                <w:sz w:val="20"/>
                <w:szCs w:val="20"/>
              </w:rPr>
              <w:t>C. Enrique Ríos Vázquez</w:t>
            </w:r>
          </w:p>
        </w:tc>
      </w:tr>
    </w:tbl>
    <w:p w:rsidR="00E35E62" w:rsidRDefault="00E35E62">
      <w:pPr>
        <w:ind w:left="0" w:right="-376" w:hanging="2"/>
        <w:jc w:val="both"/>
        <w:rPr>
          <w:rFonts w:ascii="Calibri" w:eastAsia="Calibri" w:hAnsi="Calibri" w:cs="Calibri"/>
          <w:sz w:val="20"/>
          <w:szCs w:val="20"/>
        </w:rPr>
      </w:pPr>
    </w:p>
    <w:p w:rsidR="005727B7" w:rsidRDefault="005727B7">
      <w:pPr>
        <w:ind w:left="0" w:right="-376" w:hanging="2"/>
        <w:jc w:val="both"/>
        <w:rPr>
          <w:rFonts w:ascii="Calibri" w:eastAsia="Calibri" w:hAnsi="Calibri" w:cs="Calibri"/>
          <w:sz w:val="20"/>
          <w:szCs w:val="20"/>
        </w:rPr>
      </w:pPr>
    </w:p>
    <w:p w:rsidR="005727B7" w:rsidRPr="005727B7" w:rsidRDefault="005727B7" w:rsidP="005727B7">
      <w:pPr>
        <w:numPr>
          <w:ilvl w:val="0"/>
          <w:numId w:val="4"/>
        </w:numPr>
        <w:ind w:left="0" w:right="-376" w:hanging="2"/>
        <w:jc w:val="both"/>
        <w:textDirection w:val="lrTb"/>
        <w:rPr>
          <w:rFonts w:ascii="Calibri" w:eastAsia="Calibri" w:hAnsi="Calibri" w:cs="Calibri"/>
          <w:b/>
        </w:rPr>
      </w:pPr>
      <w:r w:rsidRPr="005727B7">
        <w:rPr>
          <w:rFonts w:ascii="Calibri" w:eastAsia="Calibri" w:hAnsi="Calibri" w:cs="Calibri"/>
          <w:b/>
        </w:rPr>
        <w:t>Capacitación</w:t>
      </w:r>
    </w:p>
    <w:p w:rsidR="005727B7" w:rsidRDefault="005727B7" w:rsidP="005727B7">
      <w:pPr>
        <w:pBdr>
          <w:top w:val="nil"/>
          <w:left w:val="nil"/>
          <w:bottom w:val="nil"/>
          <w:right w:val="nil"/>
          <w:between w:val="nil"/>
        </w:pBdr>
        <w:ind w:left="0" w:hanging="2"/>
        <w:jc w:val="both"/>
        <w:rPr>
          <w:rFonts w:ascii="Calibri" w:eastAsia="Calibri" w:hAnsi="Calibri" w:cs="Calibri"/>
          <w:color w:val="000000"/>
          <w:sz w:val="22"/>
          <w:szCs w:val="22"/>
        </w:rPr>
      </w:pPr>
    </w:p>
    <w:p w:rsidR="005727B7" w:rsidRPr="00677A30" w:rsidRDefault="005727B7" w:rsidP="005727B7">
      <w:pPr>
        <w:pBdr>
          <w:top w:val="nil"/>
          <w:left w:val="nil"/>
          <w:bottom w:val="nil"/>
          <w:right w:val="nil"/>
          <w:between w:val="nil"/>
        </w:pBdr>
        <w:ind w:left="0" w:hanging="2"/>
        <w:jc w:val="both"/>
        <w:rPr>
          <w:rFonts w:ascii="Calibri" w:eastAsia="Calibri" w:hAnsi="Calibri" w:cs="Calibri"/>
          <w:color w:val="000000"/>
          <w:sz w:val="20"/>
          <w:szCs w:val="20"/>
        </w:rPr>
      </w:pPr>
      <w:r w:rsidRPr="00677A30">
        <w:rPr>
          <w:rFonts w:ascii="Calibri" w:eastAsia="Calibri" w:hAnsi="Calibri" w:cs="Calibri"/>
          <w:color w:val="000000"/>
          <w:sz w:val="20"/>
          <w:szCs w:val="20"/>
        </w:rPr>
        <w:t xml:space="preserve">Los </w:t>
      </w:r>
      <w:r w:rsidR="00994398" w:rsidRPr="00677A30">
        <w:rPr>
          <w:rFonts w:ascii="Calibri" w:eastAsia="Calibri" w:hAnsi="Calibri" w:cs="Calibri"/>
          <w:color w:val="000000"/>
          <w:sz w:val="20"/>
          <w:szCs w:val="20"/>
        </w:rPr>
        <w:t>participantes</w:t>
      </w:r>
      <w:r w:rsidRPr="00677A30">
        <w:rPr>
          <w:rFonts w:ascii="Calibri" w:eastAsia="Calibri" w:hAnsi="Calibri" w:cs="Calibri"/>
          <w:color w:val="000000"/>
          <w:sz w:val="20"/>
          <w:szCs w:val="20"/>
        </w:rPr>
        <w:t xml:space="preserve"> deberán considerar que se solicita capacitación de por lo menos 4 horas para el personal</w:t>
      </w:r>
      <w:r w:rsidR="00994398" w:rsidRPr="00677A30">
        <w:rPr>
          <w:rFonts w:ascii="Calibri" w:eastAsia="Calibri" w:hAnsi="Calibri" w:cs="Calibri"/>
          <w:color w:val="000000"/>
          <w:sz w:val="20"/>
          <w:szCs w:val="20"/>
        </w:rPr>
        <w:t xml:space="preserve"> de mantenimiento</w:t>
      </w:r>
      <w:r w:rsidRPr="00677A30">
        <w:rPr>
          <w:rFonts w:ascii="Calibri" w:eastAsia="Calibri" w:hAnsi="Calibri" w:cs="Calibri"/>
          <w:color w:val="000000"/>
          <w:sz w:val="20"/>
          <w:szCs w:val="20"/>
        </w:rPr>
        <w:t xml:space="preserve"> del</w:t>
      </w:r>
      <w:r w:rsidR="00994398" w:rsidRPr="00677A30">
        <w:rPr>
          <w:rFonts w:ascii="Calibri" w:eastAsia="Calibri" w:hAnsi="Calibri" w:cs="Calibri"/>
          <w:color w:val="000000"/>
          <w:sz w:val="20"/>
          <w:szCs w:val="20"/>
        </w:rPr>
        <w:t xml:space="preserve"> Hospital Comunitario Santa Cruz de Juventino Rosas </w:t>
      </w:r>
      <w:r w:rsidRPr="00677A30">
        <w:rPr>
          <w:rFonts w:ascii="Calibri" w:eastAsia="Calibri" w:hAnsi="Calibri" w:cs="Calibri"/>
          <w:color w:val="000000"/>
          <w:sz w:val="20"/>
          <w:szCs w:val="20"/>
        </w:rPr>
        <w:t xml:space="preserve"> (</w:t>
      </w:r>
      <w:r w:rsidR="00140A8B" w:rsidRPr="00677A30">
        <w:rPr>
          <w:rFonts w:ascii="Calibri" w:eastAsia="Calibri" w:hAnsi="Calibri" w:cs="Calibri"/>
          <w:color w:val="000000"/>
          <w:sz w:val="20"/>
          <w:szCs w:val="20"/>
        </w:rPr>
        <w:t>4</w:t>
      </w:r>
      <w:r w:rsidRPr="00677A30">
        <w:rPr>
          <w:rFonts w:ascii="Calibri" w:eastAsia="Calibri" w:hAnsi="Calibri" w:cs="Calibri"/>
          <w:color w:val="000000"/>
          <w:sz w:val="20"/>
          <w:szCs w:val="20"/>
        </w:rPr>
        <w:t xml:space="preserve"> personas) acerca del uso, operación y mantenimiento del bien comprendido en la partida </w:t>
      </w:r>
      <w:r w:rsidR="009E7D18" w:rsidRPr="00677A30">
        <w:rPr>
          <w:rFonts w:ascii="Calibri" w:eastAsia="Calibri" w:hAnsi="Calibri" w:cs="Calibri"/>
          <w:color w:val="000000"/>
          <w:sz w:val="20"/>
          <w:szCs w:val="20"/>
        </w:rPr>
        <w:t>8</w:t>
      </w:r>
      <w:r w:rsidRPr="00677A30">
        <w:rPr>
          <w:rFonts w:ascii="Calibri" w:eastAsia="Calibri" w:hAnsi="Calibri" w:cs="Calibri"/>
          <w:color w:val="000000"/>
          <w:sz w:val="20"/>
          <w:szCs w:val="20"/>
        </w:rPr>
        <w:t xml:space="preserve">  del Anexo I, la cual deberá dar comienzo al término de la entrega, instalación y puesta a punto de dicho equipo, cubriendo el </w:t>
      </w:r>
      <w:r w:rsidR="009E7D18" w:rsidRPr="00677A30">
        <w:rPr>
          <w:rFonts w:ascii="Calibri" w:eastAsia="Calibri" w:hAnsi="Calibri" w:cs="Calibri"/>
          <w:color w:val="000000"/>
          <w:sz w:val="20"/>
          <w:szCs w:val="20"/>
        </w:rPr>
        <w:t>participante</w:t>
      </w:r>
      <w:r w:rsidRPr="00677A30">
        <w:rPr>
          <w:rFonts w:ascii="Calibri" w:eastAsia="Calibri" w:hAnsi="Calibri" w:cs="Calibri"/>
          <w:color w:val="000000"/>
          <w:sz w:val="20"/>
          <w:szCs w:val="20"/>
        </w:rPr>
        <w:t xml:space="preserve"> adjudicado los costos asociados a la misma, tales como material didáctico, instrumentos de evaluación,  y demás que sean necesarios.</w:t>
      </w:r>
    </w:p>
    <w:p w:rsidR="005727B7" w:rsidRDefault="005727B7">
      <w:pPr>
        <w:ind w:left="0" w:right="-376" w:hanging="2"/>
        <w:jc w:val="both"/>
        <w:rPr>
          <w:rFonts w:ascii="Calibri" w:eastAsia="Calibri" w:hAnsi="Calibri" w:cs="Calibri"/>
          <w:sz w:val="20"/>
          <w:szCs w:val="20"/>
        </w:rPr>
      </w:pPr>
    </w:p>
    <w:p w:rsidR="00E35E62" w:rsidRPr="005727B7" w:rsidRDefault="000E045D">
      <w:pPr>
        <w:numPr>
          <w:ilvl w:val="0"/>
          <w:numId w:val="4"/>
        </w:numPr>
        <w:ind w:left="0" w:right="-376" w:hanging="2"/>
        <w:jc w:val="both"/>
        <w:rPr>
          <w:rFonts w:ascii="Calibri" w:eastAsia="Calibri" w:hAnsi="Calibri" w:cs="Calibri"/>
          <w:b/>
        </w:rPr>
      </w:pPr>
      <w:r>
        <w:rPr>
          <w:rFonts w:ascii="Calibri" w:eastAsia="Calibri" w:hAnsi="Calibri" w:cs="Calibri"/>
          <w:b/>
        </w:rPr>
        <w:t>Transporte</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57EF1" w:rsidRDefault="00A57EF1">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C408E5" w:rsidRPr="00C408E5">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35E62" w:rsidRDefault="00E35E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35E62" w:rsidRDefault="00E35E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35E62" w:rsidRDefault="000E045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5E62" w:rsidRDefault="000E045D" w:rsidP="00994083">
      <w:pPr>
        <w:ind w:left="0" w:right="-376" w:hanging="2"/>
        <w:jc w:val="both"/>
        <w:rPr>
          <w:rFonts w:ascii="Calibri" w:eastAsia="Calibri" w:hAnsi="Calibri" w:cs="Calibri"/>
          <w:sz w:val="20"/>
          <w:szCs w:val="20"/>
        </w:rPr>
      </w:pPr>
      <w:r>
        <w:br w:type="page"/>
      </w: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etc. que cumplan con las características mínimas solicitadas.</w:t>
      </w:r>
    </w:p>
    <w:p w:rsidR="00E35E62" w:rsidRDefault="00E35E62">
      <w:pPr>
        <w:ind w:left="0" w:right="284" w:hanging="2"/>
        <w:jc w:val="both"/>
        <w:rPr>
          <w:rFonts w:ascii="Calibri" w:eastAsia="Calibri" w:hAnsi="Calibri" w:cs="Calibri"/>
          <w:sz w:val="20"/>
          <w:szCs w:val="20"/>
        </w:rPr>
      </w:pPr>
    </w:p>
    <w:p w:rsidR="00E35E62" w:rsidRDefault="000E045D">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35E62" w:rsidRPr="005771B9" w:rsidRDefault="000E045D">
      <w:pPr>
        <w:numPr>
          <w:ilvl w:val="0"/>
          <w:numId w:val="9"/>
        </w:numPr>
        <w:ind w:left="0" w:right="284" w:hanging="2"/>
        <w:jc w:val="both"/>
        <w:rPr>
          <w:rFonts w:ascii="Calibri" w:eastAsia="Calibri" w:hAnsi="Calibri" w:cs="Calibri"/>
          <w:sz w:val="20"/>
          <w:szCs w:val="20"/>
        </w:rPr>
      </w:pPr>
      <w:r w:rsidRPr="005771B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Pr="007E526F" w:rsidRDefault="000E045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7E526F">
        <w:rPr>
          <w:rFonts w:ascii="Calibri" w:eastAsia="Calibri" w:hAnsi="Calibri" w:cs="Calibri"/>
          <w:color w:val="000000"/>
          <w:sz w:val="20"/>
          <w:szCs w:val="20"/>
        </w:rPr>
        <w:t xml:space="preserve">el </w:t>
      </w:r>
      <w:r w:rsidR="007E526F" w:rsidRPr="007E526F">
        <w:rPr>
          <w:rFonts w:ascii="Calibri" w:eastAsia="Calibri" w:hAnsi="Calibri" w:cs="Calibri"/>
          <w:color w:val="000000"/>
          <w:sz w:val="20"/>
          <w:szCs w:val="20"/>
        </w:rPr>
        <w:t>punto 6 del apartado V</w:t>
      </w:r>
      <w:r w:rsidRPr="007E526F">
        <w:rPr>
          <w:rFonts w:ascii="Calibri" w:eastAsia="Calibri" w:hAnsi="Calibri" w:cs="Calibri"/>
          <w:color w:val="000000"/>
          <w:sz w:val="20"/>
          <w:szCs w:val="20"/>
        </w:rPr>
        <w:t>. Condiciones de estas bases.</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Default="000E045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F081C" w:rsidRPr="009F081C" w:rsidRDefault="000E045D" w:rsidP="009F081C">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5771B9" w:rsidRPr="005771B9">
        <w:rPr>
          <w:rFonts w:ascii="Calibri" w:eastAsia="Calibri" w:hAnsi="Calibri" w:cs="Calibri"/>
          <w:sz w:val="20"/>
          <w:szCs w:val="20"/>
        </w:rPr>
        <w:t>C</w:t>
      </w:r>
      <w:r w:rsidRPr="005771B9">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9F081C" w:rsidRPr="009F081C" w:rsidRDefault="009F081C" w:rsidP="009F081C">
      <w:pPr>
        <w:ind w:leftChars="0" w:left="0" w:right="284" w:firstLineChars="0" w:firstLine="0"/>
        <w:jc w:val="both"/>
        <w:rPr>
          <w:rFonts w:ascii="Calibri" w:eastAsia="Calibri" w:hAnsi="Calibri" w:cs="Calibri"/>
          <w:sz w:val="20"/>
          <w:szCs w:val="20"/>
        </w:rPr>
      </w:pPr>
    </w:p>
    <w:p w:rsidR="00182E29" w:rsidRDefault="009F081C" w:rsidP="00182E29">
      <w:pPr>
        <w:numPr>
          <w:ilvl w:val="1"/>
          <w:numId w:val="6"/>
        </w:numPr>
        <w:ind w:left="0" w:right="284" w:hanging="2"/>
        <w:jc w:val="both"/>
        <w:rPr>
          <w:rFonts w:ascii="Calibri" w:eastAsia="Calibri" w:hAnsi="Calibri" w:cs="Calibri"/>
          <w:sz w:val="20"/>
          <w:szCs w:val="20"/>
        </w:rPr>
      </w:pPr>
      <w:r w:rsidRPr="009F081C">
        <w:rPr>
          <w:rFonts w:ascii="Calibri" w:eastAsia="Calibri" w:hAnsi="Calibri" w:cs="Calibri"/>
          <w:sz w:val="20"/>
          <w:szCs w:val="20"/>
        </w:rPr>
        <w:t xml:space="preserve">Opinión </w:t>
      </w:r>
      <w:r w:rsidRPr="009F081C">
        <w:rPr>
          <w:rFonts w:ascii="Calibri" w:hAnsi="Calibri" w:cs="Calibri"/>
          <w:sz w:val="20"/>
          <w:szCs w:val="20"/>
        </w:rPr>
        <w:t xml:space="preserve">del </w:t>
      </w:r>
      <w:r w:rsidRPr="009F081C">
        <w:rPr>
          <w:rFonts w:ascii="Calibri" w:hAnsi="Calibri" w:cs="Calibri"/>
          <w:color w:val="000000"/>
          <w:sz w:val="20"/>
          <w:szCs w:val="20"/>
          <w:shd w:val="clear" w:color="auto" w:fill="FFFFFF"/>
        </w:rPr>
        <w:t xml:space="preserve">Cumplimiento de Obligaciones Fiscales expedida por el </w:t>
      </w:r>
      <w:r w:rsidRPr="009F081C">
        <w:rPr>
          <w:rFonts w:ascii="Calibri" w:hAnsi="Calibri" w:cs="Calibri"/>
          <w:b/>
          <w:color w:val="000000"/>
          <w:sz w:val="20"/>
          <w:szCs w:val="20"/>
          <w:shd w:val="clear" w:color="auto" w:fill="FFFFFF"/>
        </w:rPr>
        <w:t>Servicio de Administración Tributaria</w:t>
      </w:r>
      <w:r w:rsidRPr="009F081C">
        <w:rPr>
          <w:rFonts w:ascii="Calibri" w:hAnsi="Calibri" w:cs="Calibri"/>
          <w:color w:val="000000"/>
          <w:sz w:val="20"/>
          <w:szCs w:val="20"/>
          <w:shd w:val="clear" w:color="auto" w:fill="FFFFFF"/>
        </w:rPr>
        <w:t xml:space="preserve"> (SAT)</w:t>
      </w:r>
      <w:r w:rsidRPr="009F081C">
        <w:rPr>
          <w:rFonts w:ascii="Calibri" w:hAnsi="Calibri" w:cs="Calibri"/>
          <w:color w:val="222222"/>
          <w:sz w:val="20"/>
          <w:szCs w:val="20"/>
          <w:shd w:val="clear" w:color="auto" w:fill="FFFFFF"/>
        </w:rPr>
        <w:t> </w:t>
      </w:r>
      <w:r w:rsidRPr="009F081C">
        <w:rPr>
          <w:rFonts w:ascii="Calibri" w:hAnsi="Calibri" w:cs="Calibri"/>
          <w:b/>
          <w:bCs/>
          <w:color w:val="222222"/>
          <w:sz w:val="20"/>
          <w:szCs w:val="20"/>
          <w:shd w:val="clear" w:color="auto" w:fill="FFFFFF"/>
        </w:rPr>
        <w:t>positiva y vigente</w:t>
      </w:r>
      <w:r w:rsidRPr="009F081C">
        <w:rPr>
          <w:rFonts w:ascii="Calibri" w:hAnsi="Calibri" w:cs="Calibri"/>
          <w:color w:val="222222"/>
          <w:sz w:val="20"/>
          <w:szCs w:val="20"/>
          <w:shd w:val="clear" w:color="auto" w:fill="FFFFFF"/>
        </w:rPr>
        <w:t>, con una fecha de expedición </w:t>
      </w:r>
      <w:r w:rsidRPr="009F081C">
        <w:rPr>
          <w:rFonts w:ascii="Calibri" w:hAnsi="Calibri" w:cs="Calibri"/>
          <w:b/>
          <w:bCs/>
          <w:color w:val="222222"/>
          <w:sz w:val="20"/>
          <w:szCs w:val="20"/>
          <w:shd w:val="clear" w:color="auto" w:fill="FFFFFF"/>
        </w:rPr>
        <w:t>no mayor a 30 días naturales anteriores contados a partir del acto de apertura</w:t>
      </w:r>
      <w:r w:rsidRPr="009F081C">
        <w:rPr>
          <w:rFonts w:ascii="Calibri" w:hAnsi="Calibri" w:cs="Calibri"/>
          <w:color w:val="222222"/>
          <w:sz w:val="20"/>
          <w:szCs w:val="20"/>
          <w:shd w:val="clear" w:color="auto" w:fill="FFFFFF"/>
        </w:rPr>
        <w:t> 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9F081C">
        <w:rPr>
          <w:rFonts w:ascii="Calibri" w:eastAsia="Calibri" w:hAnsi="Calibri" w:cs="Calibri"/>
          <w:sz w:val="20"/>
          <w:szCs w:val="20"/>
        </w:rPr>
        <w:t xml:space="preserve">. </w:t>
      </w:r>
      <w:r w:rsidRPr="009F081C">
        <w:rPr>
          <w:rFonts w:ascii="Calibri" w:eastAsia="Calibri" w:hAnsi="Calibri" w:cs="Calibri"/>
          <w:b/>
          <w:sz w:val="20"/>
          <w:szCs w:val="20"/>
        </w:rPr>
        <w:t>(3</w:t>
      </w:r>
      <w:r w:rsidRPr="009F081C">
        <w:rPr>
          <w:rFonts w:ascii="Calibri" w:eastAsia="Calibri" w:hAnsi="Calibri" w:cs="Calibri"/>
          <w:b/>
          <w:i/>
          <w:sz w:val="20"/>
          <w:szCs w:val="20"/>
        </w:rPr>
        <w:t>_OPV_#proveedor.*)</w:t>
      </w:r>
    </w:p>
    <w:p w:rsidR="00182E29" w:rsidRDefault="00182E29" w:rsidP="00182E29">
      <w:pPr>
        <w:pStyle w:val="Prrafodelista"/>
        <w:ind w:left="0" w:hanging="2"/>
        <w:rPr>
          <w:rFonts w:ascii="Calibri" w:eastAsia="Calibri" w:hAnsi="Calibri" w:cs="Calibri"/>
          <w:sz w:val="20"/>
          <w:szCs w:val="20"/>
        </w:rPr>
      </w:pPr>
    </w:p>
    <w:p w:rsidR="00182E29" w:rsidRDefault="009F081C" w:rsidP="00182E29">
      <w:pPr>
        <w:numPr>
          <w:ilvl w:val="1"/>
          <w:numId w:val="6"/>
        </w:numPr>
        <w:ind w:left="0" w:right="284" w:hanging="2"/>
        <w:jc w:val="both"/>
        <w:rPr>
          <w:rFonts w:ascii="Calibri" w:eastAsia="Calibri" w:hAnsi="Calibri" w:cs="Calibri"/>
          <w:sz w:val="20"/>
          <w:szCs w:val="20"/>
        </w:rPr>
      </w:pPr>
      <w:r w:rsidRPr="00182E29">
        <w:rPr>
          <w:rFonts w:ascii="Calibri" w:eastAsia="Calibri" w:hAnsi="Calibri" w:cs="Calibri"/>
          <w:sz w:val="20"/>
          <w:szCs w:val="20"/>
        </w:rPr>
        <w:t xml:space="preserve">Opinión del Cumplimiento de Obligaciones en </w:t>
      </w:r>
      <w:r w:rsidRPr="00182E29">
        <w:rPr>
          <w:rFonts w:ascii="Calibri" w:eastAsia="Calibri" w:hAnsi="Calibri" w:cs="Calibri"/>
          <w:b/>
          <w:sz w:val="20"/>
          <w:szCs w:val="20"/>
        </w:rPr>
        <w:t>materia de Seguridad Social</w:t>
      </w:r>
      <w:r w:rsidRPr="00182E29">
        <w:rPr>
          <w:rFonts w:ascii="Calibri" w:eastAsia="Calibri" w:hAnsi="Calibri" w:cs="Calibri"/>
          <w:sz w:val="20"/>
          <w:szCs w:val="20"/>
        </w:rPr>
        <w:t xml:space="preserve">, que alude el Acuerdo número: ACDO.SA1.HCT.101214/281.P.DIR, dictado por el H. Consejo Técnico del </w:t>
      </w:r>
      <w:r w:rsidRPr="00182E29">
        <w:rPr>
          <w:rFonts w:ascii="Calibri" w:eastAsia="Calibri" w:hAnsi="Calibri" w:cs="Calibri"/>
          <w:b/>
          <w:sz w:val="20"/>
          <w:szCs w:val="20"/>
        </w:rPr>
        <w:t>Instituto Mexicano del Seguro Social</w:t>
      </w:r>
      <w:r w:rsidRPr="00182E29">
        <w:rPr>
          <w:rFonts w:ascii="Calibri" w:eastAsia="Calibri" w:hAnsi="Calibri" w:cs="Calibri"/>
          <w:sz w:val="20"/>
          <w:szCs w:val="20"/>
        </w:rPr>
        <w:t xml:space="preserve">, </w:t>
      </w:r>
      <w:r w:rsidRPr="00182E29">
        <w:rPr>
          <w:rFonts w:ascii="Calibri" w:eastAsia="Calibri" w:hAnsi="Calibri" w:cs="Calibri"/>
          <w:b/>
          <w:sz w:val="20"/>
          <w:szCs w:val="20"/>
          <w:u w:val="single"/>
        </w:rPr>
        <w:t>en sentido positiva</w:t>
      </w:r>
      <w:r w:rsidRPr="00182E29">
        <w:rPr>
          <w:rFonts w:ascii="Calibri" w:eastAsia="Calibri" w:hAnsi="Calibri" w:cs="Calibri"/>
          <w:sz w:val="20"/>
          <w:szCs w:val="20"/>
        </w:rPr>
        <w:t xml:space="preserve"> con </w:t>
      </w:r>
      <w:r w:rsidRPr="00182E29">
        <w:rPr>
          <w:rFonts w:ascii="Calibri" w:eastAsia="Calibri" w:hAnsi="Calibri" w:cs="Calibri"/>
          <w:b/>
          <w:sz w:val="20"/>
          <w:szCs w:val="20"/>
        </w:rPr>
        <w:t>una fecha de expedición no mayor a 30 días naturales anteriores contados a partir del acto de apertura</w:t>
      </w:r>
      <w:r w:rsidRPr="00182E29">
        <w:rPr>
          <w:rFonts w:ascii="Calibri" w:eastAsia="Calibri" w:hAnsi="Calibri" w:cs="Calibri"/>
          <w:sz w:val="20"/>
          <w:szCs w:val="20"/>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 </w:t>
      </w:r>
      <w:r w:rsidRPr="00182E29">
        <w:rPr>
          <w:rFonts w:ascii="Calibri" w:eastAsia="Calibri" w:hAnsi="Calibri" w:cs="Calibri"/>
          <w:b/>
          <w:sz w:val="20"/>
          <w:szCs w:val="20"/>
        </w:rPr>
        <w:t>(4_OSS_#proveedor.*)</w:t>
      </w:r>
    </w:p>
    <w:p w:rsidR="00182E29" w:rsidRDefault="00182E29" w:rsidP="00182E29">
      <w:pPr>
        <w:pStyle w:val="Prrafodelista"/>
        <w:ind w:left="0" w:hanging="2"/>
        <w:rPr>
          <w:rFonts w:ascii="Calibri" w:eastAsia="Calibri" w:hAnsi="Calibri" w:cs="Calibri"/>
          <w:sz w:val="20"/>
          <w:szCs w:val="20"/>
        </w:rPr>
      </w:pPr>
    </w:p>
    <w:p w:rsidR="009F081C" w:rsidRPr="00182E29" w:rsidRDefault="009F081C" w:rsidP="00182E29">
      <w:pPr>
        <w:numPr>
          <w:ilvl w:val="1"/>
          <w:numId w:val="6"/>
        </w:numPr>
        <w:ind w:left="0" w:right="284" w:hanging="2"/>
        <w:jc w:val="both"/>
        <w:rPr>
          <w:rFonts w:ascii="Calibri" w:eastAsia="Calibri" w:hAnsi="Calibri" w:cs="Calibri"/>
          <w:sz w:val="20"/>
          <w:szCs w:val="20"/>
        </w:rPr>
      </w:pPr>
      <w:r w:rsidRPr="00182E29">
        <w:rPr>
          <w:rFonts w:ascii="Calibri" w:eastAsia="Calibri" w:hAnsi="Calibri" w:cs="Calibri"/>
          <w:sz w:val="20"/>
          <w:szCs w:val="20"/>
        </w:rPr>
        <w:t xml:space="preserve">Constancia de </w:t>
      </w:r>
      <w:r w:rsidRPr="00182E29">
        <w:rPr>
          <w:rFonts w:ascii="Calibri" w:eastAsia="Calibri" w:hAnsi="Calibri" w:cs="Calibri"/>
          <w:b/>
          <w:sz w:val="20"/>
          <w:szCs w:val="20"/>
        </w:rPr>
        <w:t>situación fiscal en materia de aportaciones patronales</w:t>
      </w:r>
      <w:r w:rsidRPr="00182E29">
        <w:rPr>
          <w:rFonts w:ascii="Calibri" w:eastAsia="Calibri" w:hAnsi="Calibri" w:cs="Calibri"/>
          <w:sz w:val="20"/>
          <w:szCs w:val="20"/>
        </w:rPr>
        <w:t xml:space="preserve"> y entero de descuentos, y que la misma señale </w:t>
      </w:r>
      <w:r w:rsidRPr="00182E29">
        <w:rPr>
          <w:rFonts w:ascii="Calibri" w:eastAsia="Calibri" w:hAnsi="Calibri" w:cs="Calibri"/>
          <w:b/>
          <w:sz w:val="20"/>
          <w:szCs w:val="20"/>
        </w:rPr>
        <w:t>que no se identificaron adeudos y se encuentra al corriente de sus obligaciones</w:t>
      </w:r>
      <w:r w:rsidRPr="00182E29">
        <w:rPr>
          <w:rFonts w:ascii="Calibri" w:eastAsia="Calibri" w:hAnsi="Calibri" w:cs="Calibri"/>
          <w:sz w:val="20"/>
          <w:szCs w:val="20"/>
        </w:rPr>
        <w:t xml:space="preserve">, con una </w:t>
      </w:r>
      <w:r w:rsidRPr="00182E29">
        <w:rPr>
          <w:rFonts w:ascii="Calibri" w:eastAsia="Calibri" w:hAnsi="Calibri" w:cs="Calibri"/>
          <w:b/>
          <w:sz w:val="20"/>
          <w:szCs w:val="20"/>
        </w:rPr>
        <w:t>fecha de expedición no mayor a 30 días naturales anteriores contados a partir del acto de apertura</w:t>
      </w:r>
      <w:r w:rsidRPr="00182E29">
        <w:rPr>
          <w:rFonts w:ascii="Calibri" w:eastAsia="Calibri" w:hAnsi="Calibri" w:cs="Calibri"/>
          <w:sz w:val="20"/>
          <w:szCs w:val="20"/>
        </w:rPr>
        <w:t xml:space="preserve"> de la presente invitación, conforme al “Acuerdo del H. Consejo de Administración del </w:t>
      </w:r>
      <w:r w:rsidRPr="00182E29">
        <w:rPr>
          <w:rFonts w:ascii="Calibri" w:eastAsia="Calibri" w:hAnsi="Calibri" w:cs="Calibri"/>
          <w:b/>
          <w:sz w:val="20"/>
          <w:szCs w:val="20"/>
        </w:rPr>
        <w:t>Instituto del Fondo Nacional de la Vivienda para los Trabajadores</w:t>
      </w:r>
      <w:r w:rsidRPr="00182E29">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Pr="00182E29">
        <w:rPr>
          <w:rFonts w:ascii="Calibri" w:eastAsia="Calibri" w:hAnsi="Calibri" w:cs="Calibri"/>
          <w:b/>
          <w:sz w:val="20"/>
          <w:szCs w:val="20"/>
        </w:rPr>
        <w:t>(5_OIN_#proveedor.*)</w:t>
      </w:r>
    </w:p>
    <w:p w:rsidR="00E35E62" w:rsidRDefault="00E35E62" w:rsidP="00BF4497">
      <w:pPr>
        <w:spacing w:before="240" w:after="240" w:line="276" w:lineRule="auto"/>
        <w:ind w:left="0" w:hanging="2"/>
        <w:jc w:val="both"/>
        <w:rPr>
          <w:rFonts w:ascii="Calibri" w:eastAsia="Calibri" w:hAnsi="Calibri" w:cs="Calibri"/>
          <w:color w:val="222222"/>
          <w:sz w:val="20"/>
          <w:szCs w:val="20"/>
          <w:highlight w:val="white"/>
        </w:rPr>
      </w:pPr>
    </w:p>
    <w:p w:rsidR="00124D4A" w:rsidRDefault="00124D4A">
      <w:pPr>
        <w:ind w:left="0" w:right="284" w:hanging="2"/>
        <w:jc w:val="both"/>
        <w:rPr>
          <w:rFonts w:ascii="Calibri" w:eastAsia="Calibri" w:hAnsi="Calibri" w:cs="Calibri"/>
          <w:sz w:val="20"/>
          <w:szCs w:val="20"/>
        </w:rPr>
      </w:pPr>
    </w:p>
    <w:p w:rsidR="00E35E62" w:rsidRDefault="00212A3A">
      <w:pPr>
        <w:numPr>
          <w:ilvl w:val="1"/>
          <w:numId w:val="6"/>
        </w:numPr>
        <w:ind w:left="0" w:right="284" w:hanging="2"/>
        <w:jc w:val="both"/>
        <w:rPr>
          <w:rFonts w:ascii="Calibri" w:eastAsia="Calibri" w:hAnsi="Calibri" w:cs="Calibri"/>
          <w:sz w:val="20"/>
          <w:szCs w:val="20"/>
        </w:rPr>
      </w:pPr>
      <w:r w:rsidRPr="00212A3A">
        <w:rPr>
          <w:rFonts w:ascii="Calibri" w:eastAsia="Calibri" w:hAnsi="Calibri" w:cs="Calibri"/>
          <w:sz w:val="20"/>
          <w:szCs w:val="20"/>
        </w:rPr>
        <w:lastRenderedPageBreak/>
        <w:t>Catálogo o</w:t>
      </w:r>
      <w:r w:rsidR="000E045D" w:rsidRPr="00212A3A">
        <w:rPr>
          <w:rFonts w:ascii="Calibri" w:eastAsia="Calibri" w:hAnsi="Calibri" w:cs="Calibri"/>
          <w:sz w:val="20"/>
          <w:szCs w:val="20"/>
        </w:rPr>
        <w:t xml:space="preserve"> ficha técnica de</w:t>
      </w:r>
      <w:r w:rsidR="000E045D">
        <w:rPr>
          <w:rFonts w:ascii="Calibri" w:eastAsia="Calibri" w:hAnsi="Calibri" w:cs="Calibri"/>
          <w:sz w:val="20"/>
          <w:szCs w:val="20"/>
        </w:rPr>
        <w:t xml:space="preserve"> los bienes ofertados, </w:t>
      </w:r>
      <w:proofErr w:type="gramStart"/>
      <w:r w:rsidR="000E045D">
        <w:rPr>
          <w:rFonts w:ascii="Calibri" w:eastAsia="Calibri" w:hAnsi="Calibri" w:cs="Calibri"/>
          <w:sz w:val="20"/>
          <w:szCs w:val="20"/>
        </w:rPr>
        <w:t>mismo</w:t>
      </w:r>
      <w:proofErr w:type="gramEnd"/>
      <w:r w:rsidR="000E045D">
        <w:rPr>
          <w:rFonts w:ascii="Calibri" w:eastAsia="Calibri" w:hAnsi="Calibri" w:cs="Calibri"/>
          <w:sz w:val="20"/>
          <w:szCs w:val="20"/>
        </w:rPr>
        <w:t xml:space="preserve"> que deberá contener como mínimo la siguiente información: Imagen, marca, modelo. </w:t>
      </w:r>
      <w:r w:rsidR="000E045D">
        <w:rPr>
          <w:rFonts w:ascii="Calibri" w:eastAsia="Calibri" w:hAnsi="Calibri" w:cs="Calibri"/>
          <w:b/>
          <w:sz w:val="20"/>
          <w:szCs w:val="20"/>
        </w:rPr>
        <w:t>(</w:t>
      </w:r>
      <w:r w:rsidR="00AF4574">
        <w:rPr>
          <w:rFonts w:ascii="Calibri" w:eastAsia="Calibri" w:hAnsi="Calibri" w:cs="Calibri"/>
          <w:b/>
          <w:i/>
          <w:sz w:val="20"/>
          <w:szCs w:val="20"/>
        </w:rPr>
        <w:t>6</w:t>
      </w:r>
      <w:r w:rsidR="000E045D">
        <w:rPr>
          <w:rFonts w:ascii="Calibri" w:eastAsia="Calibri" w:hAnsi="Calibri" w:cs="Calibri"/>
          <w:b/>
          <w:i/>
          <w:sz w:val="20"/>
          <w:szCs w:val="20"/>
        </w:rPr>
        <w:t>_CAT_#proveedor.*)</w:t>
      </w:r>
    </w:p>
    <w:p w:rsidR="00E35E62" w:rsidRDefault="00E35E6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AB7667" w:rsidRPr="00AB7667" w:rsidRDefault="00AB7667" w:rsidP="00AB766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B7667">
        <w:rPr>
          <w:rFonts w:ascii="Calibri" w:eastAsia="Calibri" w:hAnsi="Calibri" w:cs="Calibri"/>
          <w:color w:val="000000"/>
          <w:sz w:val="20"/>
          <w:szCs w:val="20"/>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Pr>
          <w:rFonts w:ascii="Calibri" w:eastAsia="Calibri" w:hAnsi="Calibri" w:cs="Calibri"/>
          <w:color w:val="000000"/>
          <w:sz w:val="20"/>
          <w:szCs w:val="20"/>
        </w:rPr>
        <w:t>participante</w:t>
      </w:r>
      <w:r w:rsidRPr="00AB7667">
        <w:rPr>
          <w:rFonts w:ascii="Calibri" w:eastAsia="Calibri" w:hAnsi="Calibri" w:cs="Calibri"/>
          <w:color w:val="000000"/>
          <w:sz w:val="20"/>
          <w:szCs w:val="20"/>
        </w:rPr>
        <w:t xml:space="preserve"> deberá indicar expresamente en su propuesta técnica que incluye dicha especificación, de otra manera quedará descalificada su propuesta en la partida respectiva.</w:t>
      </w:r>
    </w:p>
    <w:p w:rsidR="00AB7667" w:rsidRDefault="00AB766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5A6286">
        <w:rPr>
          <w:rFonts w:ascii="Calibri" w:eastAsia="Calibri" w:hAnsi="Calibri" w:cs="Calibri"/>
          <w:color w:val="000000"/>
          <w:sz w:val="20"/>
          <w:szCs w:val="20"/>
        </w:rPr>
        <w:t>.</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F4574">
        <w:rPr>
          <w:rFonts w:ascii="Calibri" w:eastAsia="Calibri" w:hAnsi="Calibri" w:cs="Calibri"/>
          <w:b/>
          <w:i/>
          <w:sz w:val="20"/>
          <w:szCs w:val="20"/>
        </w:rPr>
        <w:t>7</w:t>
      </w:r>
      <w:r>
        <w:rPr>
          <w:rFonts w:ascii="Calibri" w:eastAsia="Calibri" w:hAnsi="Calibri" w:cs="Calibri"/>
          <w:b/>
          <w:i/>
          <w:sz w:val="20"/>
          <w:szCs w:val="20"/>
        </w:rPr>
        <w:t>_AB_#proveedor.*)</w:t>
      </w:r>
    </w:p>
    <w:p w:rsidR="00E35E62" w:rsidRDefault="00E35E62">
      <w:pPr>
        <w:ind w:left="0" w:right="284" w:hanging="2"/>
        <w:rPr>
          <w:rFonts w:ascii="Calibri" w:eastAsia="Calibri" w:hAnsi="Calibri" w:cs="Calibri"/>
          <w:sz w:val="20"/>
          <w:szCs w:val="20"/>
        </w:rPr>
      </w:pPr>
    </w:p>
    <w:p w:rsidR="00E35E62" w:rsidRPr="00EB0EE6" w:rsidRDefault="000E045D">
      <w:pPr>
        <w:numPr>
          <w:ilvl w:val="1"/>
          <w:numId w:val="6"/>
        </w:numPr>
        <w:ind w:left="0" w:right="284" w:hanging="2"/>
        <w:jc w:val="both"/>
        <w:rPr>
          <w:rFonts w:ascii="Calibri" w:eastAsia="Calibri" w:hAnsi="Calibri" w:cs="Calibri"/>
          <w:sz w:val="20"/>
          <w:szCs w:val="20"/>
        </w:rPr>
      </w:pPr>
      <w:r w:rsidRPr="00EB0EE6">
        <w:rPr>
          <w:rFonts w:ascii="Calibri" w:eastAsia="Calibri" w:hAnsi="Calibri" w:cs="Calibri"/>
          <w:sz w:val="20"/>
          <w:szCs w:val="20"/>
        </w:rPr>
        <w:t xml:space="preserve">Copia de la Constancia de Visita emitida por la entidad correspondiente. </w:t>
      </w:r>
      <w:r w:rsidRPr="00EB0EE6">
        <w:rPr>
          <w:rFonts w:ascii="Calibri" w:eastAsia="Calibri" w:hAnsi="Calibri" w:cs="Calibri"/>
          <w:b/>
          <w:sz w:val="20"/>
          <w:szCs w:val="20"/>
        </w:rPr>
        <w:t xml:space="preserve">Aplica para las partidas </w:t>
      </w:r>
      <w:r w:rsidR="00EB0EE6" w:rsidRPr="00EB0EE6">
        <w:rPr>
          <w:rFonts w:ascii="Calibri" w:eastAsia="Calibri" w:hAnsi="Calibri" w:cs="Calibri"/>
          <w:b/>
          <w:sz w:val="20"/>
          <w:szCs w:val="20"/>
        </w:rPr>
        <w:t>7 y 8</w:t>
      </w:r>
      <w:r w:rsidR="00EB0EE6" w:rsidRPr="00EB0EE6">
        <w:rPr>
          <w:rFonts w:ascii="Calibri" w:eastAsia="Calibri" w:hAnsi="Calibri" w:cs="Calibri"/>
          <w:sz w:val="20"/>
          <w:szCs w:val="20"/>
        </w:rPr>
        <w:t xml:space="preserve"> del Anexo I</w:t>
      </w:r>
      <w:r w:rsidRPr="00EB0EE6">
        <w:rPr>
          <w:rFonts w:ascii="Calibri" w:eastAsia="Calibri" w:hAnsi="Calibri" w:cs="Calibri"/>
          <w:sz w:val="20"/>
          <w:szCs w:val="20"/>
        </w:rPr>
        <w:t xml:space="preserve">. </w:t>
      </w:r>
      <w:r w:rsidRPr="00EB0EE6">
        <w:rPr>
          <w:rFonts w:ascii="Calibri" w:eastAsia="Calibri" w:hAnsi="Calibri" w:cs="Calibri"/>
          <w:b/>
          <w:sz w:val="20"/>
          <w:szCs w:val="20"/>
        </w:rPr>
        <w:t>(</w:t>
      </w:r>
      <w:r w:rsidR="00AF4574">
        <w:rPr>
          <w:rFonts w:ascii="Calibri" w:eastAsia="Calibri" w:hAnsi="Calibri" w:cs="Calibri"/>
          <w:b/>
          <w:sz w:val="20"/>
          <w:szCs w:val="20"/>
        </w:rPr>
        <w:t>8</w:t>
      </w:r>
      <w:r w:rsidRPr="00EB0EE6">
        <w:rPr>
          <w:rFonts w:ascii="Calibri" w:eastAsia="Calibri" w:hAnsi="Calibri" w:cs="Calibri"/>
          <w:b/>
          <w:i/>
          <w:sz w:val="20"/>
          <w:szCs w:val="20"/>
        </w:rPr>
        <w:t>_MV_#proveedor.*)</w:t>
      </w:r>
    </w:p>
    <w:p w:rsidR="00E35E62" w:rsidRDefault="00E35E62">
      <w:pPr>
        <w:ind w:left="0" w:right="284" w:hanging="2"/>
        <w:jc w:val="both"/>
        <w:rPr>
          <w:rFonts w:ascii="Calibri" w:eastAsia="Calibri" w:hAnsi="Calibri" w:cs="Calibri"/>
          <w:sz w:val="20"/>
          <w:szCs w:val="20"/>
        </w:rPr>
      </w:pPr>
    </w:p>
    <w:p w:rsidR="00FE3ED1" w:rsidRDefault="000E045D" w:rsidP="00FE3ED1">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original </w:t>
      </w:r>
      <w:r w:rsidR="00AD76B1">
        <w:rPr>
          <w:rFonts w:ascii="Calibri" w:eastAsia="Calibri" w:hAnsi="Calibri" w:cs="Calibri"/>
          <w:sz w:val="20"/>
          <w:szCs w:val="20"/>
        </w:rPr>
        <w:t xml:space="preserve">digitalizada </w:t>
      </w:r>
      <w:r>
        <w:rPr>
          <w:rFonts w:ascii="Calibri" w:eastAsia="Calibri" w:hAnsi="Calibri" w:cs="Calibri"/>
          <w:sz w:val="20"/>
          <w:szCs w:val="20"/>
        </w:rPr>
        <w:t xml:space="preserve">firmada por el representante o apoderado legal, en la que manifiesta bajo protesta de decir verdad, que en caso de resultar adjudicado, otorgará capacitación de por lo menos </w:t>
      </w:r>
      <w:r w:rsidR="008C6884">
        <w:rPr>
          <w:rFonts w:ascii="Calibri" w:eastAsia="Calibri" w:hAnsi="Calibri" w:cs="Calibri"/>
          <w:sz w:val="20"/>
          <w:szCs w:val="20"/>
        </w:rPr>
        <w:t>4</w:t>
      </w:r>
      <w:r>
        <w:rPr>
          <w:rFonts w:ascii="Calibri" w:eastAsia="Calibri" w:hAnsi="Calibri" w:cs="Calibri"/>
          <w:sz w:val="20"/>
          <w:szCs w:val="20"/>
        </w:rPr>
        <w:t xml:space="preserve"> horas para el </w:t>
      </w:r>
      <w:r w:rsidRPr="008C6884">
        <w:rPr>
          <w:rFonts w:ascii="Calibri" w:eastAsia="Calibri" w:hAnsi="Calibri" w:cs="Calibri"/>
          <w:sz w:val="20"/>
          <w:szCs w:val="20"/>
        </w:rPr>
        <w:t xml:space="preserve">personal  </w:t>
      </w:r>
      <w:r w:rsidR="008C6884" w:rsidRPr="008C6884">
        <w:rPr>
          <w:rFonts w:ascii="Calibri" w:eastAsia="Calibri" w:hAnsi="Calibri" w:cs="Calibri"/>
          <w:sz w:val="20"/>
          <w:szCs w:val="20"/>
        </w:rPr>
        <w:t>de mantenimiento</w:t>
      </w:r>
      <w:r w:rsidRPr="008C6884">
        <w:rPr>
          <w:rFonts w:ascii="Calibri" w:eastAsia="Calibri" w:hAnsi="Calibri" w:cs="Calibri"/>
          <w:sz w:val="20"/>
          <w:szCs w:val="20"/>
        </w:rPr>
        <w:t xml:space="preserve"> </w:t>
      </w:r>
      <w:r w:rsidR="008C6884" w:rsidRPr="008C6884">
        <w:rPr>
          <w:rFonts w:ascii="Calibri" w:eastAsia="Calibri" w:hAnsi="Calibri" w:cs="Calibri"/>
          <w:color w:val="000000"/>
          <w:sz w:val="20"/>
          <w:szCs w:val="20"/>
        </w:rPr>
        <w:t xml:space="preserve">del Hospital Comunitario Santa Cruz de Juventino Rosas  </w:t>
      </w:r>
      <w:r w:rsidR="008C6884" w:rsidRPr="008C6884">
        <w:rPr>
          <w:rFonts w:ascii="Calibri" w:eastAsia="Calibri" w:hAnsi="Calibri" w:cs="Calibri"/>
          <w:sz w:val="20"/>
          <w:szCs w:val="20"/>
        </w:rPr>
        <w:t>(4</w:t>
      </w:r>
      <w:r w:rsidRPr="008C6884">
        <w:rPr>
          <w:rFonts w:ascii="Calibri" w:eastAsia="Calibri" w:hAnsi="Calibri" w:cs="Calibri"/>
          <w:sz w:val="20"/>
          <w:szCs w:val="20"/>
        </w:rPr>
        <w:t xml:space="preserve"> personas) acerca del uso, operación y mantenimiento del bien comprendido en la </w:t>
      </w:r>
      <w:r w:rsidRPr="008C6884">
        <w:rPr>
          <w:rFonts w:ascii="Calibri" w:eastAsia="Calibri" w:hAnsi="Calibri" w:cs="Calibri"/>
          <w:b/>
          <w:sz w:val="20"/>
          <w:szCs w:val="20"/>
        </w:rPr>
        <w:t xml:space="preserve">partida </w:t>
      </w:r>
      <w:r w:rsidR="000D4323" w:rsidRPr="008C6884">
        <w:rPr>
          <w:rFonts w:ascii="Calibri" w:eastAsia="Calibri" w:hAnsi="Calibri" w:cs="Calibri"/>
          <w:b/>
          <w:sz w:val="20"/>
          <w:szCs w:val="20"/>
        </w:rPr>
        <w:t>8</w:t>
      </w:r>
      <w:r w:rsidRPr="008C6884">
        <w:rPr>
          <w:rFonts w:ascii="Calibri" w:eastAsia="Calibri" w:hAnsi="Calibri" w:cs="Calibri"/>
          <w:sz w:val="20"/>
          <w:szCs w:val="20"/>
        </w:rPr>
        <w:t xml:space="preserve"> del Anexo</w:t>
      </w:r>
      <w:r w:rsidR="000D4323" w:rsidRPr="008C6884">
        <w:rPr>
          <w:rFonts w:ascii="Calibri" w:eastAsia="Calibri" w:hAnsi="Calibri" w:cs="Calibri"/>
          <w:sz w:val="20"/>
          <w:szCs w:val="20"/>
        </w:rPr>
        <w:t xml:space="preserve"> I</w:t>
      </w:r>
      <w:r w:rsidRPr="008C6884">
        <w:rPr>
          <w:rFonts w:ascii="Calibri" w:eastAsia="Calibri" w:hAnsi="Calibri" w:cs="Calibri"/>
          <w:sz w:val="20"/>
          <w:szCs w:val="20"/>
        </w:rPr>
        <w:t>, la cual deberá dar comienzo al término de la entrega, instalación</w:t>
      </w:r>
      <w:r>
        <w:rPr>
          <w:rFonts w:ascii="Calibri" w:eastAsia="Calibri" w:hAnsi="Calibri" w:cs="Calibri"/>
          <w:sz w:val="20"/>
          <w:szCs w:val="20"/>
        </w:rPr>
        <w:t xml:space="preserve"> y puesta a punto de dicho equipo, cubriendo el participante adjudicado los costos asociados a la misma, tales como material didáctico, instrumentos de evaluación, y demás que</w:t>
      </w:r>
      <w:r w:rsidR="000D4323">
        <w:rPr>
          <w:rFonts w:ascii="Calibri" w:eastAsia="Calibri" w:hAnsi="Calibri" w:cs="Calibri"/>
          <w:sz w:val="20"/>
          <w:szCs w:val="20"/>
        </w:rPr>
        <w:t xml:space="preserve"> sean necesarios</w:t>
      </w:r>
      <w:r w:rsidR="00B20B77" w:rsidRPr="00EB0EE6">
        <w:rPr>
          <w:rFonts w:ascii="Calibri" w:eastAsia="Calibri" w:hAnsi="Calibri" w:cs="Calibri"/>
          <w:sz w:val="20"/>
          <w:szCs w:val="20"/>
        </w:rPr>
        <w:t>.</w:t>
      </w:r>
      <w:r>
        <w:rPr>
          <w:rFonts w:ascii="Calibri" w:eastAsia="Calibri" w:hAnsi="Calibri" w:cs="Calibri"/>
          <w:sz w:val="20"/>
          <w:szCs w:val="20"/>
        </w:rPr>
        <w:t xml:space="preserve"> </w:t>
      </w:r>
      <w:r w:rsidR="002D1B35" w:rsidRPr="002D1B35">
        <w:rPr>
          <w:rFonts w:ascii="Calibri" w:eastAsia="Calibri" w:hAnsi="Calibri" w:cs="Calibri"/>
          <w:b/>
          <w:sz w:val="20"/>
          <w:szCs w:val="20"/>
        </w:rPr>
        <w:t>Aplica para la partida 8 del Anexo I.</w:t>
      </w:r>
      <w:r w:rsidR="002D1B35">
        <w:rPr>
          <w:rFonts w:ascii="Calibri" w:eastAsia="Calibri" w:hAnsi="Calibri" w:cs="Calibri"/>
          <w:b/>
          <w:sz w:val="20"/>
          <w:szCs w:val="20"/>
        </w:rPr>
        <w:t xml:space="preserve"> </w:t>
      </w:r>
      <w:r>
        <w:rPr>
          <w:rFonts w:ascii="Calibri" w:eastAsia="Calibri" w:hAnsi="Calibri" w:cs="Calibri"/>
          <w:b/>
          <w:sz w:val="20"/>
          <w:szCs w:val="20"/>
        </w:rPr>
        <w:t>(</w:t>
      </w:r>
      <w:r w:rsidR="00AF4574">
        <w:rPr>
          <w:rFonts w:ascii="Calibri" w:eastAsia="Calibri" w:hAnsi="Calibri" w:cs="Calibri"/>
          <w:b/>
          <w:sz w:val="20"/>
          <w:szCs w:val="20"/>
        </w:rPr>
        <w:t>9</w:t>
      </w:r>
      <w:r>
        <w:rPr>
          <w:rFonts w:ascii="Calibri" w:eastAsia="Calibri" w:hAnsi="Calibri" w:cs="Calibri"/>
          <w:b/>
          <w:i/>
          <w:sz w:val="20"/>
          <w:szCs w:val="20"/>
        </w:rPr>
        <w:t>_CC_#proveedor.*)</w:t>
      </w:r>
    </w:p>
    <w:p w:rsidR="00FE3ED1" w:rsidRDefault="00FE3ED1" w:rsidP="00FE3ED1">
      <w:pPr>
        <w:pStyle w:val="Prrafodelista"/>
        <w:ind w:left="0" w:hanging="2"/>
        <w:rPr>
          <w:rFonts w:ascii="Calibri" w:eastAsia="Calibri" w:hAnsi="Calibri" w:cs="Calibri"/>
          <w:sz w:val="20"/>
          <w:szCs w:val="20"/>
        </w:rPr>
      </w:pPr>
    </w:p>
    <w:p w:rsidR="00FE3ED1" w:rsidRPr="00FE3ED1" w:rsidRDefault="00FE3ED1" w:rsidP="00FE3ED1">
      <w:pPr>
        <w:numPr>
          <w:ilvl w:val="1"/>
          <w:numId w:val="6"/>
        </w:numPr>
        <w:ind w:left="0" w:right="284" w:hanging="2"/>
        <w:jc w:val="both"/>
        <w:rPr>
          <w:rFonts w:ascii="Calibri" w:eastAsia="Calibri" w:hAnsi="Calibri" w:cs="Calibri"/>
          <w:sz w:val="20"/>
          <w:szCs w:val="20"/>
        </w:rPr>
      </w:pPr>
      <w:r w:rsidRPr="00FE3ED1">
        <w:rPr>
          <w:rFonts w:ascii="Calibri" w:eastAsia="Calibri" w:hAnsi="Calibri" w:cs="Calibri"/>
          <w:sz w:val="20"/>
          <w:szCs w:val="20"/>
        </w:rPr>
        <w:t xml:space="preserve">Ingresar el </w:t>
      </w:r>
      <w:r w:rsidRPr="00FE3ED1">
        <w:rPr>
          <w:rFonts w:ascii="Calibri" w:eastAsia="Calibri" w:hAnsi="Calibri" w:cs="Calibri"/>
          <w:b/>
          <w:sz w:val="20"/>
          <w:szCs w:val="20"/>
        </w:rPr>
        <w:t>“Anexo A”</w:t>
      </w:r>
      <w:r w:rsidRPr="00FE3ED1">
        <w:rPr>
          <w:rFonts w:ascii="Calibri" w:eastAsia="Calibri" w:hAnsi="Calibri" w:cs="Calibri"/>
          <w:sz w:val="20"/>
          <w:szCs w:val="20"/>
        </w:rPr>
        <w:t xml:space="preserve"> digitalizado en hoja membretada del participante, donde mencione el total de partidas en que se participa en la presente invitación, con la descripción completa sin abreviaturas de lo solicitado por la convocante así como de lo ofertado por el participante, debidamente firmada por la persona facultada de conformidad con las especificaciones y características de los bienes señalados en el (los) anexo (s) respectivo (s) de las presentes bases. (Anexo A) </w:t>
      </w:r>
      <w:r w:rsidR="00AF4574">
        <w:rPr>
          <w:rFonts w:ascii="Calibri" w:eastAsia="Calibri" w:hAnsi="Calibri" w:cs="Calibri"/>
          <w:b/>
          <w:sz w:val="20"/>
          <w:szCs w:val="20"/>
        </w:rPr>
        <w:t>(10</w:t>
      </w:r>
      <w:r w:rsidRPr="00FE3ED1">
        <w:rPr>
          <w:rFonts w:ascii="Calibri" w:eastAsia="Calibri" w:hAnsi="Calibri" w:cs="Calibri"/>
          <w:b/>
          <w:sz w:val="20"/>
          <w:szCs w:val="20"/>
        </w:rPr>
        <w:t>_AnexoA_#proveedor.*)</w:t>
      </w:r>
    </w:p>
    <w:p w:rsidR="00FE3ED1" w:rsidRDefault="00FE3ED1">
      <w:pPr>
        <w:ind w:left="0" w:right="284" w:hanging="2"/>
        <w:jc w:val="both"/>
        <w:rPr>
          <w:rFonts w:ascii="Calibri" w:eastAsia="Calibri" w:hAnsi="Calibri" w:cs="Calibri"/>
          <w:sz w:val="20"/>
          <w:szCs w:val="20"/>
        </w:rPr>
      </w:pPr>
    </w:p>
    <w:p w:rsidR="00124D4A" w:rsidRDefault="00124D4A" w:rsidP="00124D4A">
      <w:pPr>
        <w:pBdr>
          <w:top w:val="nil"/>
          <w:left w:val="nil"/>
          <w:bottom w:val="nil"/>
          <w:right w:val="nil"/>
          <w:between w:val="nil"/>
        </w:pBdr>
        <w:ind w:left="0" w:hanging="2"/>
        <w:jc w:val="both"/>
        <w:rPr>
          <w:rFonts w:ascii="Calibri" w:eastAsia="Calibri" w:hAnsi="Calibri" w:cs="Calibri"/>
          <w:color w:val="000000"/>
          <w:sz w:val="22"/>
          <w:szCs w:val="22"/>
        </w:rPr>
      </w:pPr>
      <w:r w:rsidRPr="00941986">
        <w:rPr>
          <w:rFonts w:ascii="Calibri" w:eastAsia="Calibri" w:hAnsi="Calibri" w:cs="Calibri"/>
          <w:b/>
          <w:color w:val="000000"/>
          <w:sz w:val="22"/>
          <w:szCs w:val="22"/>
        </w:rPr>
        <w:t>Requisitos adicionales para participar en las partidas 1</w:t>
      </w:r>
      <w:r>
        <w:rPr>
          <w:rFonts w:ascii="Calibri" w:eastAsia="Calibri" w:hAnsi="Calibri" w:cs="Calibri"/>
          <w:b/>
          <w:color w:val="000000"/>
          <w:sz w:val="22"/>
          <w:szCs w:val="22"/>
        </w:rPr>
        <w:t xml:space="preserve">, </w:t>
      </w:r>
      <w:r w:rsidRPr="00941986">
        <w:rPr>
          <w:rFonts w:ascii="Calibri" w:eastAsia="Calibri" w:hAnsi="Calibri" w:cs="Calibri"/>
          <w:b/>
          <w:color w:val="000000"/>
          <w:sz w:val="22"/>
          <w:szCs w:val="22"/>
        </w:rPr>
        <w:t>2, 3</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11</w:t>
      </w:r>
      <w:r w:rsidR="00B4661C">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12</w:t>
      </w:r>
      <w:r w:rsidR="003A2F09">
        <w:rPr>
          <w:rFonts w:ascii="Calibri" w:eastAsia="Calibri" w:hAnsi="Calibri" w:cs="Calibri"/>
          <w:b/>
          <w:color w:val="000000"/>
          <w:sz w:val="22"/>
          <w:szCs w:val="22"/>
        </w:rPr>
        <w:t xml:space="preserve"> del Anexo I:</w:t>
      </w:r>
    </w:p>
    <w:p w:rsidR="00124D4A" w:rsidRPr="004219B2" w:rsidRDefault="00124D4A" w:rsidP="00124D4A">
      <w:pPr>
        <w:pBdr>
          <w:top w:val="nil"/>
          <w:left w:val="nil"/>
          <w:bottom w:val="nil"/>
          <w:right w:val="nil"/>
          <w:between w:val="nil"/>
        </w:pBdr>
        <w:ind w:left="0" w:hanging="2"/>
        <w:jc w:val="both"/>
        <w:rPr>
          <w:rFonts w:ascii="Calibri" w:eastAsia="Calibri" w:hAnsi="Calibri" w:cs="Calibri"/>
          <w:color w:val="000000"/>
          <w:sz w:val="20"/>
          <w:szCs w:val="20"/>
        </w:rPr>
      </w:pPr>
    </w:p>
    <w:p w:rsidR="009E5FA6" w:rsidRPr="00FE3ED1" w:rsidRDefault="00124D4A" w:rsidP="009E5FA6">
      <w:pPr>
        <w:numPr>
          <w:ilvl w:val="1"/>
          <w:numId w:val="6"/>
        </w:numPr>
        <w:ind w:left="0" w:right="284" w:hanging="2"/>
        <w:jc w:val="both"/>
        <w:rPr>
          <w:rFonts w:ascii="Calibri" w:eastAsia="Calibri" w:hAnsi="Calibri" w:cs="Calibri"/>
          <w:sz w:val="20"/>
          <w:szCs w:val="20"/>
        </w:rPr>
      </w:pPr>
      <w:r w:rsidRPr="00562B22">
        <w:rPr>
          <w:rFonts w:ascii="Calibri" w:eastAsia="Calibri" w:hAnsi="Calibri" w:cs="Calibri"/>
          <w:color w:val="000000"/>
          <w:sz w:val="20"/>
          <w:szCs w:val="20"/>
        </w:rPr>
        <w:t xml:space="preserve">Carta </w:t>
      </w:r>
      <w:r w:rsidR="00F70835">
        <w:rPr>
          <w:rFonts w:ascii="Calibri" w:eastAsia="Calibri" w:hAnsi="Calibri" w:cs="Calibri"/>
          <w:color w:val="000000"/>
          <w:sz w:val="20"/>
          <w:szCs w:val="20"/>
        </w:rPr>
        <w:t xml:space="preserve">original digitalizada </w:t>
      </w:r>
      <w:r w:rsidRPr="00562B22">
        <w:rPr>
          <w:rFonts w:ascii="Calibri" w:eastAsia="Calibri" w:hAnsi="Calibri" w:cs="Calibri"/>
          <w:color w:val="000000"/>
          <w:sz w:val="20"/>
          <w:szCs w:val="20"/>
        </w:rPr>
        <w:t>del fabricante o Distribuidor Mayorista en el cual manifieste que el participante es Distribuidor autorizado de los bienes de la marca y línea de productos ofertados, indicando el número de partida que respalda el documento.</w:t>
      </w:r>
      <w:r w:rsidR="009E5FA6">
        <w:rPr>
          <w:rFonts w:ascii="Calibri" w:eastAsia="Calibri" w:hAnsi="Calibri" w:cs="Calibri"/>
          <w:color w:val="000000"/>
          <w:sz w:val="20"/>
          <w:szCs w:val="20"/>
        </w:rPr>
        <w:t xml:space="preserve"> </w:t>
      </w:r>
      <w:r w:rsidR="009E5FA6">
        <w:rPr>
          <w:rFonts w:ascii="Calibri" w:eastAsia="Calibri" w:hAnsi="Calibri" w:cs="Calibri"/>
          <w:b/>
          <w:sz w:val="20"/>
          <w:szCs w:val="20"/>
        </w:rPr>
        <w:t>(11</w:t>
      </w:r>
      <w:r w:rsidR="009E5FA6" w:rsidRPr="00FE3ED1">
        <w:rPr>
          <w:rFonts w:ascii="Calibri" w:eastAsia="Calibri" w:hAnsi="Calibri" w:cs="Calibri"/>
          <w:b/>
          <w:sz w:val="20"/>
          <w:szCs w:val="20"/>
        </w:rPr>
        <w:t>_</w:t>
      </w:r>
      <w:r w:rsidR="009E5FA6">
        <w:rPr>
          <w:rFonts w:ascii="Calibri" w:eastAsia="Calibri" w:hAnsi="Calibri" w:cs="Calibri"/>
          <w:b/>
          <w:sz w:val="20"/>
          <w:szCs w:val="20"/>
        </w:rPr>
        <w:t>CFD</w:t>
      </w:r>
      <w:r w:rsidR="009E5FA6" w:rsidRPr="00FE3ED1">
        <w:rPr>
          <w:rFonts w:ascii="Calibri" w:eastAsia="Calibri" w:hAnsi="Calibri" w:cs="Calibri"/>
          <w:b/>
          <w:sz w:val="20"/>
          <w:szCs w:val="20"/>
        </w:rPr>
        <w:t>_#proveedor.*)</w:t>
      </w:r>
    </w:p>
    <w:p w:rsidR="00124D4A" w:rsidRPr="004219B2" w:rsidRDefault="00124D4A" w:rsidP="00124D4A">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124D4A" w:rsidRPr="00562B22" w:rsidRDefault="00124D4A" w:rsidP="00562B22">
      <w:pPr>
        <w:pStyle w:val="Prrafodelista"/>
        <w:widowControl w:val="0"/>
        <w:numPr>
          <w:ilvl w:val="1"/>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62B22">
        <w:rPr>
          <w:rFonts w:ascii="Calibri" w:eastAsia="Calibri" w:hAnsi="Calibri" w:cs="Calibri"/>
          <w:color w:val="000000"/>
          <w:sz w:val="20"/>
          <w:szCs w:val="20"/>
        </w:rPr>
        <w:t xml:space="preserve">Carta </w:t>
      </w:r>
      <w:r w:rsidR="00F70835">
        <w:rPr>
          <w:rFonts w:ascii="Calibri" w:eastAsia="Calibri" w:hAnsi="Calibri" w:cs="Calibri"/>
          <w:color w:val="000000"/>
          <w:sz w:val="20"/>
          <w:szCs w:val="20"/>
        </w:rPr>
        <w:t xml:space="preserve">original digitalizada </w:t>
      </w:r>
      <w:r w:rsidRPr="00562B22">
        <w:rPr>
          <w:rFonts w:ascii="Calibri" w:eastAsia="Calibri" w:hAnsi="Calibri" w:cs="Calibri"/>
          <w:color w:val="000000"/>
          <w:sz w:val="20"/>
          <w:szCs w:val="20"/>
        </w:rPr>
        <w:t xml:space="preserve">del fabricante o Distribuidor Mayorista donde señale que responderá </w:t>
      </w:r>
      <w:r w:rsidR="004219B2" w:rsidRPr="00562B22">
        <w:rPr>
          <w:rFonts w:ascii="Calibri" w:eastAsia="Calibri" w:hAnsi="Calibri" w:cs="Calibri"/>
          <w:color w:val="000000"/>
          <w:sz w:val="20"/>
          <w:szCs w:val="20"/>
        </w:rPr>
        <w:t xml:space="preserve">de manera solidaria con el participante para la </w:t>
      </w:r>
      <w:r w:rsidRPr="00562B22">
        <w:rPr>
          <w:rFonts w:ascii="Calibri" w:eastAsia="Calibri" w:hAnsi="Calibri" w:cs="Calibri"/>
          <w:color w:val="000000"/>
          <w:sz w:val="20"/>
          <w:szCs w:val="20"/>
        </w:rPr>
        <w:t xml:space="preserve">aplicación de las garantías de fábrica, de mano de obra, componentes, refacciones por defectos de fabricación y/o vicios ocultos de los bienes ofertados por el </w:t>
      </w:r>
      <w:r w:rsidR="00725977">
        <w:rPr>
          <w:rFonts w:ascii="Calibri" w:eastAsia="Calibri" w:hAnsi="Calibri" w:cs="Calibri"/>
          <w:color w:val="000000"/>
          <w:sz w:val="20"/>
          <w:szCs w:val="20"/>
        </w:rPr>
        <w:t>participante</w:t>
      </w:r>
      <w:r w:rsidRPr="00562B22">
        <w:rPr>
          <w:rFonts w:ascii="Calibri" w:eastAsia="Calibri" w:hAnsi="Calibri" w:cs="Calibri"/>
          <w:color w:val="000000"/>
          <w:sz w:val="20"/>
          <w:szCs w:val="20"/>
        </w:rPr>
        <w:t xml:space="preserve"> por el periodo mínimo y condiciones solicitadas en cada partida según aplique, a partir de la recepción de los bienes adjudicados, indicando el número de partida que respalda el documento.</w:t>
      </w:r>
      <w:r w:rsidR="009E5FA6">
        <w:rPr>
          <w:rFonts w:ascii="Calibri" w:eastAsia="Calibri" w:hAnsi="Calibri" w:cs="Calibri"/>
          <w:color w:val="000000"/>
          <w:sz w:val="20"/>
          <w:szCs w:val="20"/>
        </w:rPr>
        <w:t xml:space="preserve"> </w:t>
      </w:r>
      <w:r w:rsidR="009E5FA6">
        <w:rPr>
          <w:rFonts w:ascii="Calibri" w:eastAsia="Calibri" w:hAnsi="Calibri" w:cs="Calibri"/>
          <w:b/>
          <w:sz w:val="20"/>
          <w:szCs w:val="20"/>
        </w:rPr>
        <w:t>(12</w:t>
      </w:r>
      <w:r w:rsidR="009E5FA6" w:rsidRPr="00FE3ED1">
        <w:rPr>
          <w:rFonts w:ascii="Calibri" w:eastAsia="Calibri" w:hAnsi="Calibri" w:cs="Calibri"/>
          <w:b/>
          <w:sz w:val="20"/>
          <w:szCs w:val="20"/>
        </w:rPr>
        <w:t>_</w:t>
      </w:r>
      <w:r w:rsidR="009E5FA6">
        <w:rPr>
          <w:rFonts w:ascii="Calibri" w:eastAsia="Calibri" w:hAnsi="Calibri" w:cs="Calibri"/>
          <w:b/>
          <w:sz w:val="20"/>
          <w:szCs w:val="20"/>
        </w:rPr>
        <w:t>CFD</w:t>
      </w:r>
      <w:r w:rsidR="009E5FA6">
        <w:rPr>
          <w:rFonts w:ascii="Calibri" w:eastAsia="Calibri" w:hAnsi="Calibri" w:cs="Calibri"/>
          <w:b/>
          <w:sz w:val="20"/>
          <w:szCs w:val="20"/>
        </w:rPr>
        <w:t>G</w:t>
      </w:r>
      <w:r w:rsidR="009E5FA6" w:rsidRPr="00FE3ED1">
        <w:rPr>
          <w:rFonts w:ascii="Calibri" w:eastAsia="Calibri" w:hAnsi="Calibri" w:cs="Calibri"/>
          <w:b/>
          <w:sz w:val="20"/>
          <w:szCs w:val="20"/>
        </w:rPr>
        <w:t>_#proveedor.*)</w:t>
      </w:r>
    </w:p>
    <w:p w:rsidR="00124D4A" w:rsidRPr="004219B2" w:rsidRDefault="00124D4A" w:rsidP="00124D4A">
      <w:pPr>
        <w:pStyle w:val="Prrafodelista"/>
        <w:ind w:left="0" w:hanging="2"/>
        <w:rPr>
          <w:rFonts w:ascii="Calibri" w:hAnsi="Calibri"/>
          <w:sz w:val="20"/>
          <w:szCs w:val="20"/>
        </w:rPr>
      </w:pP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p>
    <w:p w:rsidR="00124D4A" w:rsidRPr="00AF0003" w:rsidRDefault="00124D4A" w:rsidP="00124D4A">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124D4A" w:rsidRPr="00AF0003" w:rsidRDefault="00124D4A" w:rsidP="00124D4A">
      <w:pPr>
        <w:widowControl w:val="0"/>
        <w:pBdr>
          <w:top w:val="nil"/>
          <w:left w:val="nil"/>
          <w:bottom w:val="nil"/>
          <w:right w:val="nil"/>
          <w:between w:val="nil"/>
        </w:pBdr>
        <w:ind w:left="0" w:hanging="2"/>
        <w:jc w:val="both"/>
        <w:rPr>
          <w:rFonts w:ascii="Calibri" w:hAnsi="Calibri"/>
          <w:sz w:val="20"/>
          <w:szCs w:val="20"/>
          <w:highlight w:val="yellow"/>
        </w:rPr>
      </w:pPr>
    </w:p>
    <w:p w:rsidR="00124D4A" w:rsidRDefault="00124D4A" w:rsidP="00124D4A">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9 y 10</w:t>
      </w:r>
      <w:r w:rsidR="003A2F09">
        <w:rPr>
          <w:rFonts w:ascii="Calibri" w:eastAsia="Calibri" w:hAnsi="Calibri" w:cs="Calibri"/>
          <w:b/>
          <w:color w:val="000000"/>
          <w:sz w:val="22"/>
          <w:szCs w:val="22"/>
        </w:rPr>
        <w:t xml:space="preserve"> del Anexo I:</w:t>
      </w:r>
    </w:p>
    <w:p w:rsidR="00124D4A" w:rsidRPr="00E25C32" w:rsidRDefault="00124D4A" w:rsidP="00124D4A">
      <w:pPr>
        <w:pStyle w:val="Textoindependiente3"/>
        <w:ind w:left="0" w:hanging="2"/>
        <w:rPr>
          <w:rFonts w:ascii="Calibri" w:hAnsi="Calibri"/>
          <w:sz w:val="22"/>
          <w:szCs w:val="22"/>
        </w:rPr>
      </w:pPr>
    </w:p>
    <w:p w:rsidR="00124D4A" w:rsidRPr="00562B22" w:rsidRDefault="00124D4A" w:rsidP="00562B22">
      <w:pPr>
        <w:pStyle w:val="Prrafodelista"/>
        <w:widowControl w:val="0"/>
        <w:numPr>
          <w:ilvl w:val="1"/>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62B22">
        <w:rPr>
          <w:rFonts w:ascii="Calibri" w:eastAsia="Calibri" w:hAnsi="Calibri" w:cs="Calibri"/>
          <w:color w:val="000000"/>
          <w:sz w:val="20"/>
          <w:szCs w:val="20"/>
        </w:rPr>
        <w:t xml:space="preserve">Carta </w:t>
      </w:r>
      <w:r w:rsidR="00EE2142">
        <w:rPr>
          <w:rFonts w:ascii="Calibri" w:eastAsia="Calibri" w:hAnsi="Calibri" w:cs="Calibri"/>
          <w:color w:val="000000"/>
          <w:sz w:val="20"/>
          <w:szCs w:val="20"/>
        </w:rPr>
        <w:t xml:space="preserve">original digitalizada </w:t>
      </w:r>
      <w:r w:rsidRPr="00562B22">
        <w:rPr>
          <w:rFonts w:ascii="Calibri" w:eastAsia="Calibri" w:hAnsi="Calibri" w:cs="Calibri"/>
          <w:color w:val="000000"/>
          <w:sz w:val="20"/>
          <w:szCs w:val="20"/>
        </w:rPr>
        <w:t>del fabricante en el cual manifieste que el participante es Distribuidor autorizado de los bienes de la marca y línea de productos ofertados, indicando el número de partida que respalda el documento.</w:t>
      </w:r>
      <w:r w:rsidR="00A41E30">
        <w:rPr>
          <w:rFonts w:ascii="Calibri" w:eastAsia="Calibri" w:hAnsi="Calibri" w:cs="Calibri"/>
          <w:color w:val="000000"/>
          <w:sz w:val="20"/>
          <w:szCs w:val="20"/>
        </w:rPr>
        <w:t xml:space="preserve"> </w:t>
      </w:r>
      <w:r w:rsidR="00A41E30">
        <w:rPr>
          <w:rFonts w:ascii="Calibri" w:eastAsia="Calibri" w:hAnsi="Calibri" w:cs="Calibri"/>
          <w:b/>
          <w:sz w:val="20"/>
          <w:szCs w:val="20"/>
        </w:rPr>
        <w:t>(13</w:t>
      </w:r>
      <w:r w:rsidR="00A41E30" w:rsidRPr="00FE3ED1">
        <w:rPr>
          <w:rFonts w:ascii="Calibri" w:eastAsia="Calibri" w:hAnsi="Calibri" w:cs="Calibri"/>
          <w:b/>
          <w:sz w:val="20"/>
          <w:szCs w:val="20"/>
        </w:rPr>
        <w:t>_</w:t>
      </w:r>
      <w:r w:rsidR="00A41E30">
        <w:rPr>
          <w:rFonts w:ascii="Calibri" w:eastAsia="Calibri" w:hAnsi="Calibri" w:cs="Calibri"/>
          <w:b/>
          <w:sz w:val="20"/>
          <w:szCs w:val="20"/>
        </w:rPr>
        <w:t>CF</w:t>
      </w:r>
      <w:r w:rsidR="00A41E30" w:rsidRPr="00FE3ED1">
        <w:rPr>
          <w:rFonts w:ascii="Calibri" w:eastAsia="Calibri" w:hAnsi="Calibri" w:cs="Calibri"/>
          <w:b/>
          <w:sz w:val="20"/>
          <w:szCs w:val="20"/>
        </w:rPr>
        <w:t>_#proveedor.*)</w:t>
      </w:r>
    </w:p>
    <w:p w:rsidR="00124D4A" w:rsidRPr="004219B2" w:rsidRDefault="00124D4A" w:rsidP="00124D4A">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124D4A" w:rsidRPr="004219B2" w:rsidRDefault="00124D4A" w:rsidP="00562B22">
      <w:pPr>
        <w:pStyle w:val="Prrafodelista"/>
        <w:widowControl w:val="0"/>
        <w:numPr>
          <w:ilvl w:val="1"/>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4219B2">
        <w:rPr>
          <w:rFonts w:ascii="Calibri" w:eastAsia="Calibri" w:hAnsi="Calibri" w:cs="Calibri"/>
          <w:color w:val="000000"/>
          <w:sz w:val="20"/>
          <w:szCs w:val="20"/>
        </w:rPr>
        <w:t xml:space="preserve">Carta </w:t>
      </w:r>
      <w:r w:rsidR="00EE2142">
        <w:rPr>
          <w:rFonts w:ascii="Calibri" w:eastAsia="Calibri" w:hAnsi="Calibri" w:cs="Calibri"/>
          <w:color w:val="000000"/>
          <w:sz w:val="20"/>
          <w:szCs w:val="20"/>
        </w:rPr>
        <w:t xml:space="preserve">original digitalizada </w:t>
      </w:r>
      <w:r w:rsidRPr="004219B2">
        <w:rPr>
          <w:rFonts w:ascii="Calibri" w:eastAsia="Calibri" w:hAnsi="Calibri" w:cs="Calibri"/>
          <w:color w:val="000000"/>
          <w:sz w:val="20"/>
          <w:szCs w:val="20"/>
        </w:rPr>
        <w:t xml:space="preserve">del fabricante donde señale que responderá </w:t>
      </w:r>
      <w:r w:rsidR="00AD64BC" w:rsidRPr="004219B2">
        <w:rPr>
          <w:rFonts w:ascii="Calibri" w:eastAsia="Calibri" w:hAnsi="Calibri" w:cs="Calibri"/>
          <w:color w:val="000000"/>
          <w:sz w:val="20"/>
          <w:szCs w:val="20"/>
        </w:rPr>
        <w:t xml:space="preserve">de manera solidaria con el participante para la </w:t>
      </w:r>
      <w:r w:rsidRPr="004219B2">
        <w:rPr>
          <w:rFonts w:ascii="Calibri" w:eastAsia="Calibri" w:hAnsi="Calibri" w:cs="Calibri"/>
          <w:color w:val="000000"/>
          <w:sz w:val="20"/>
          <w:szCs w:val="20"/>
        </w:rPr>
        <w:t xml:space="preserve">aplicación de las garantías de fábrica, de mano de obra, componentes, refacciones por defectos de fabricación y/o vicios ocultos de los bienes ofertados por el </w:t>
      </w:r>
      <w:r w:rsidR="001136EB" w:rsidRPr="004219B2">
        <w:rPr>
          <w:rFonts w:ascii="Calibri" w:eastAsia="Calibri" w:hAnsi="Calibri" w:cs="Calibri"/>
          <w:color w:val="000000"/>
          <w:sz w:val="20"/>
          <w:szCs w:val="20"/>
        </w:rPr>
        <w:t>participante</w:t>
      </w:r>
      <w:r w:rsidRPr="004219B2">
        <w:rPr>
          <w:rFonts w:ascii="Calibri" w:eastAsia="Calibri" w:hAnsi="Calibri" w:cs="Calibri"/>
          <w:color w:val="000000"/>
          <w:sz w:val="20"/>
          <w:szCs w:val="20"/>
        </w:rPr>
        <w:t xml:space="preserve"> por el periodo mínimo y condiciones solicitadas en cada partida según aplique, a partir de la recepción de los bienes adjudicados, indicando el número de partida que respalda el documento.</w:t>
      </w:r>
      <w:r w:rsidR="001975F9">
        <w:rPr>
          <w:rFonts w:ascii="Calibri" w:eastAsia="Calibri" w:hAnsi="Calibri" w:cs="Calibri"/>
          <w:color w:val="000000"/>
          <w:sz w:val="20"/>
          <w:szCs w:val="20"/>
        </w:rPr>
        <w:t xml:space="preserve"> </w:t>
      </w:r>
      <w:r w:rsidR="001975F9">
        <w:rPr>
          <w:rFonts w:ascii="Calibri" w:eastAsia="Calibri" w:hAnsi="Calibri" w:cs="Calibri"/>
          <w:b/>
          <w:sz w:val="20"/>
          <w:szCs w:val="20"/>
        </w:rPr>
        <w:t>(14</w:t>
      </w:r>
      <w:r w:rsidR="001975F9" w:rsidRPr="00FE3ED1">
        <w:rPr>
          <w:rFonts w:ascii="Calibri" w:eastAsia="Calibri" w:hAnsi="Calibri" w:cs="Calibri"/>
          <w:b/>
          <w:sz w:val="20"/>
          <w:szCs w:val="20"/>
        </w:rPr>
        <w:t>_</w:t>
      </w:r>
      <w:r w:rsidR="001975F9">
        <w:rPr>
          <w:rFonts w:ascii="Calibri" w:eastAsia="Calibri" w:hAnsi="Calibri" w:cs="Calibri"/>
          <w:b/>
          <w:sz w:val="20"/>
          <w:szCs w:val="20"/>
        </w:rPr>
        <w:t>CF</w:t>
      </w:r>
      <w:r w:rsidR="001975F9" w:rsidRPr="00FE3ED1">
        <w:rPr>
          <w:rFonts w:ascii="Calibri" w:eastAsia="Calibri" w:hAnsi="Calibri" w:cs="Calibri"/>
          <w:b/>
          <w:sz w:val="20"/>
          <w:szCs w:val="20"/>
        </w:rPr>
        <w:t>_#proveedor.*)</w:t>
      </w:r>
    </w:p>
    <w:p w:rsidR="00124D4A" w:rsidRPr="004219B2" w:rsidRDefault="00124D4A" w:rsidP="00124D4A">
      <w:pPr>
        <w:pStyle w:val="Prrafodelista"/>
        <w:ind w:left="0" w:hanging="2"/>
        <w:rPr>
          <w:rFonts w:ascii="Calibri" w:hAnsi="Calibri"/>
          <w:sz w:val="20"/>
          <w:szCs w:val="20"/>
        </w:rPr>
      </w:pP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341FF2" w:rsidRDefault="00341FF2">
      <w:pPr>
        <w:ind w:left="0" w:right="284" w:hanging="2"/>
        <w:jc w:val="both"/>
        <w:rPr>
          <w:rFonts w:ascii="Calibri" w:eastAsia="Calibri" w:hAnsi="Calibri" w:cs="Calibri"/>
          <w:sz w:val="20"/>
          <w:szCs w:val="20"/>
        </w:rPr>
      </w:pPr>
    </w:p>
    <w:p w:rsidR="00341FF2" w:rsidRPr="00341FF2" w:rsidRDefault="00341FF2" w:rsidP="00341FF2">
      <w:pPr>
        <w:suppressAutoHyphens w:val="0"/>
        <w:spacing w:line="240" w:lineRule="auto"/>
        <w:ind w:leftChars="0" w:left="0" w:firstLineChars="0" w:hanging="2"/>
        <w:jc w:val="both"/>
        <w:textDirection w:val="lrTb"/>
        <w:textAlignment w:val="auto"/>
        <w:outlineLvl w:val="9"/>
        <w:rPr>
          <w:position w:val="0"/>
        </w:rPr>
      </w:pPr>
      <w:r w:rsidRPr="00341FF2">
        <w:rPr>
          <w:rFonts w:ascii="Calibri" w:hAnsi="Calibri" w:cs="Calibri"/>
          <w:b/>
          <w:bCs/>
          <w:color w:val="000000"/>
          <w:position w:val="0"/>
          <w:sz w:val="22"/>
          <w:szCs w:val="22"/>
        </w:rPr>
        <w:t>Los documentos solicitados en los puntos</w:t>
      </w:r>
      <w:r w:rsidR="004B74A4">
        <w:rPr>
          <w:rFonts w:ascii="Calibri" w:hAnsi="Calibri" w:cs="Calibri"/>
          <w:b/>
          <w:bCs/>
          <w:color w:val="000000"/>
          <w:position w:val="0"/>
          <w:sz w:val="22"/>
          <w:szCs w:val="22"/>
        </w:rPr>
        <w:t xml:space="preserve"> 1.10, 1.11,</w:t>
      </w:r>
      <w:r>
        <w:rPr>
          <w:rFonts w:ascii="Calibri" w:hAnsi="Calibri" w:cs="Calibri"/>
          <w:b/>
          <w:bCs/>
          <w:color w:val="000000"/>
          <w:position w:val="0"/>
          <w:sz w:val="22"/>
          <w:szCs w:val="22"/>
        </w:rPr>
        <w:t xml:space="preserve"> 1.12 y 1.13;</w:t>
      </w:r>
      <w:r w:rsidRPr="00341FF2">
        <w:rPr>
          <w:rFonts w:ascii="Calibri" w:hAnsi="Calibri" w:cs="Calibri"/>
          <w:b/>
          <w:bCs/>
          <w:color w:val="000000"/>
          <w:position w:val="0"/>
          <w:sz w:val="22"/>
          <w:szCs w:val="22"/>
        </w:rPr>
        <w:t xml:space="preserve"> en caso de resultar adjudicado </w:t>
      </w:r>
      <w:r>
        <w:rPr>
          <w:rFonts w:ascii="Calibri" w:hAnsi="Calibri" w:cs="Calibri"/>
          <w:b/>
          <w:bCs/>
          <w:color w:val="000000"/>
          <w:position w:val="0"/>
          <w:sz w:val="22"/>
          <w:szCs w:val="22"/>
        </w:rPr>
        <w:t>deberá presentar las</w:t>
      </w:r>
      <w:r w:rsidRPr="00341FF2">
        <w:rPr>
          <w:rFonts w:ascii="Calibri" w:hAnsi="Calibri" w:cs="Calibri"/>
          <w:b/>
          <w:bCs/>
          <w:color w:val="000000"/>
          <w:position w:val="0"/>
          <w:sz w:val="22"/>
          <w:szCs w:val="22"/>
        </w:rPr>
        <w:t xml:space="preserve"> original</w:t>
      </w:r>
      <w:r>
        <w:rPr>
          <w:rFonts w:ascii="Calibri" w:hAnsi="Calibri" w:cs="Calibri"/>
          <w:b/>
          <w:bCs/>
          <w:color w:val="000000"/>
          <w:position w:val="0"/>
          <w:sz w:val="22"/>
          <w:szCs w:val="22"/>
        </w:rPr>
        <w:t>es (según corresponda)</w:t>
      </w:r>
      <w:r w:rsidRPr="00341FF2">
        <w:rPr>
          <w:rFonts w:ascii="Calibri" w:hAnsi="Calibri" w:cs="Calibri"/>
          <w:b/>
          <w:bCs/>
          <w:color w:val="000000"/>
          <w:position w:val="0"/>
          <w:sz w:val="22"/>
          <w:szCs w:val="22"/>
        </w:rPr>
        <w:t xml:space="preserve"> a la firma del contrato.</w:t>
      </w:r>
    </w:p>
    <w:p w:rsidR="00124D4A" w:rsidRDefault="00124D4A">
      <w:pPr>
        <w:ind w:left="0" w:right="284"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35E62" w:rsidRDefault="000E045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E35E62" w:rsidRDefault="000E045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highlight w:val="yellow"/>
        </w:rPr>
      </w:pPr>
    </w:p>
    <w:p w:rsidR="00E35E62" w:rsidRDefault="000E045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35E62" w:rsidRDefault="00E35E62">
      <w:pPr>
        <w:ind w:left="0" w:right="284" w:hanging="2"/>
        <w:jc w:val="both"/>
        <w:rPr>
          <w:rFonts w:ascii="Calibri" w:eastAsia="Calibri" w:hAnsi="Calibri" w:cs="Calibri"/>
          <w:sz w:val="20"/>
          <w:szCs w:val="20"/>
        </w:rPr>
      </w:pPr>
    </w:p>
    <w:p w:rsidR="00E35E62" w:rsidRDefault="000E04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Default="000E04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35E62" w:rsidRDefault="00E35E62">
      <w:pPr>
        <w:ind w:left="0" w:right="-376" w:hanging="2"/>
        <w:jc w:val="both"/>
        <w:rPr>
          <w:rFonts w:ascii="Calibri" w:eastAsia="Calibri" w:hAnsi="Calibri" w:cs="Calibri"/>
        </w:rPr>
      </w:pPr>
    </w:p>
    <w:p w:rsidR="00E35E62" w:rsidRDefault="000E045D">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35E62" w:rsidRDefault="00E35E62">
      <w:pPr>
        <w:ind w:left="0" w:right="-376" w:hanging="2"/>
        <w:jc w:val="both"/>
        <w:rPr>
          <w:rFonts w:ascii="Calibri" w:eastAsia="Calibri" w:hAnsi="Calibri" w:cs="Calibri"/>
          <w:sz w:val="20"/>
          <w:szCs w:val="20"/>
        </w:rPr>
      </w:pPr>
    </w:p>
    <w:p w:rsidR="00E35E62" w:rsidRPr="00A57F6E" w:rsidRDefault="000E045D">
      <w:pPr>
        <w:numPr>
          <w:ilvl w:val="0"/>
          <w:numId w:val="7"/>
        </w:numPr>
        <w:ind w:left="0" w:right="-376" w:hanging="2"/>
        <w:jc w:val="both"/>
        <w:rPr>
          <w:rFonts w:ascii="Calibri" w:eastAsia="Calibri" w:hAnsi="Calibri" w:cs="Calibri"/>
          <w:sz w:val="20"/>
          <w:szCs w:val="20"/>
        </w:rPr>
      </w:pPr>
      <w:r w:rsidRPr="00A57F6E">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D187F" w:rsidRPr="00A57F6E">
        <w:rPr>
          <w:rFonts w:ascii="Calibri" w:eastAsia="Calibri" w:hAnsi="Calibri" w:cs="Calibri"/>
          <w:sz w:val="20"/>
          <w:szCs w:val="20"/>
        </w:rPr>
        <w:t>2021</w:t>
      </w:r>
      <w:r w:rsidRPr="00A57F6E">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1717B3">
        <w:rPr>
          <w:rFonts w:ascii="Calibri" w:eastAsia="Calibri" w:hAnsi="Calibri" w:cs="Calibri"/>
          <w:sz w:val="20"/>
          <w:szCs w:val="20"/>
        </w:rPr>
        <w:t>marca, modelo y/o</w:t>
      </w:r>
      <w:r w:rsidRPr="00A57F6E">
        <w:rPr>
          <w:rFonts w:ascii="Calibri" w:eastAsia="Calibri" w:hAnsi="Calibri" w:cs="Calibri"/>
          <w:sz w:val="20"/>
          <w:szCs w:val="20"/>
        </w:rPr>
        <w:t xml:space="preserve"> versión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246" w:rsidRDefault="000E045D" w:rsidP="005C024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00265E37" w:rsidRPr="00265E37">
        <w:rPr>
          <w:rFonts w:ascii="Calibri" w:eastAsia="Calibri" w:hAnsi="Calibri" w:cs="Calibri"/>
          <w:sz w:val="20"/>
          <w:szCs w:val="20"/>
        </w:rPr>
        <w:t>(ANEXO C</w:t>
      </w:r>
      <w:r w:rsidRPr="00265E37">
        <w:rPr>
          <w:rFonts w:ascii="Calibri" w:eastAsia="Calibri" w:hAnsi="Calibri" w:cs="Calibri"/>
          <w:sz w:val="20"/>
          <w:szCs w:val="20"/>
        </w:rPr>
        <w:t>).</w:t>
      </w:r>
      <w:r w:rsidR="005C0246">
        <w:rPr>
          <w:rFonts w:ascii="Calibri" w:eastAsia="Calibri" w:hAnsi="Calibri" w:cs="Calibri"/>
          <w:sz w:val="20"/>
          <w:szCs w:val="20"/>
        </w:rPr>
        <w:t xml:space="preserve"> </w:t>
      </w:r>
    </w:p>
    <w:p w:rsidR="005C0246" w:rsidRDefault="005C0246" w:rsidP="005C0246">
      <w:pPr>
        <w:pStyle w:val="Prrafodelista"/>
        <w:ind w:left="0" w:hanging="2"/>
        <w:rPr>
          <w:rFonts w:ascii="Calibri" w:eastAsia="Calibri" w:hAnsi="Calibri" w:cs="Calibri"/>
          <w:sz w:val="20"/>
          <w:szCs w:val="20"/>
        </w:rPr>
      </w:pPr>
    </w:p>
    <w:p w:rsidR="005C0246" w:rsidRDefault="005C0246" w:rsidP="005C0246">
      <w:pPr>
        <w:numPr>
          <w:ilvl w:val="0"/>
          <w:numId w:val="7"/>
        </w:numPr>
        <w:ind w:left="0" w:right="-376" w:hanging="2"/>
        <w:jc w:val="both"/>
        <w:rPr>
          <w:rFonts w:ascii="Calibri" w:eastAsia="Calibri" w:hAnsi="Calibri" w:cs="Calibri"/>
          <w:sz w:val="20"/>
          <w:szCs w:val="20"/>
        </w:rPr>
      </w:pPr>
      <w:r w:rsidRPr="005C0246">
        <w:rPr>
          <w:rFonts w:ascii="Calibri" w:eastAsia="Calibri" w:hAnsi="Calibri" w:cs="Calibri"/>
          <w:sz w:val="20"/>
          <w:szCs w:val="20"/>
        </w:rPr>
        <w:t xml:space="preserve">Opinión </w:t>
      </w:r>
      <w:r w:rsidRPr="005C0246">
        <w:rPr>
          <w:rFonts w:ascii="Calibri" w:hAnsi="Calibri" w:cs="Calibri"/>
          <w:sz w:val="20"/>
          <w:szCs w:val="20"/>
        </w:rPr>
        <w:t xml:space="preserve">del </w:t>
      </w:r>
      <w:r w:rsidRPr="005C0246">
        <w:rPr>
          <w:rFonts w:ascii="Calibri" w:hAnsi="Calibri" w:cs="Calibri"/>
          <w:color w:val="000000"/>
          <w:sz w:val="20"/>
          <w:szCs w:val="20"/>
          <w:shd w:val="clear" w:color="auto" w:fill="FFFFFF"/>
        </w:rPr>
        <w:t xml:space="preserve">Cumplimiento de Obligaciones Fiscales expedida por el </w:t>
      </w:r>
      <w:r w:rsidRPr="005C0246">
        <w:rPr>
          <w:rFonts w:ascii="Calibri" w:hAnsi="Calibri" w:cs="Calibri"/>
          <w:b/>
          <w:color w:val="000000"/>
          <w:sz w:val="20"/>
          <w:szCs w:val="20"/>
          <w:shd w:val="clear" w:color="auto" w:fill="FFFFFF"/>
        </w:rPr>
        <w:t>Servicio de Administración Tributaria</w:t>
      </w:r>
      <w:r w:rsidRPr="005C0246">
        <w:rPr>
          <w:rFonts w:ascii="Calibri" w:hAnsi="Calibri" w:cs="Calibri"/>
          <w:color w:val="000000"/>
          <w:sz w:val="20"/>
          <w:szCs w:val="20"/>
          <w:shd w:val="clear" w:color="auto" w:fill="FFFFFF"/>
        </w:rPr>
        <w:t xml:space="preserve"> (SAT)</w:t>
      </w:r>
      <w:r w:rsidRPr="005C0246">
        <w:rPr>
          <w:rFonts w:ascii="Calibri" w:hAnsi="Calibri" w:cs="Calibri"/>
          <w:color w:val="222222"/>
          <w:sz w:val="20"/>
          <w:szCs w:val="20"/>
          <w:shd w:val="clear" w:color="auto" w:fill="FFFFFF"/>
        </w:rPr>
        <w:t> </w:t>
      </w:r>
      <w:r w:rsidRPr="005C0246">
        <w:rPr>
          <w:rFonts w:ascii="Calibri" w:hAnsi="Calibri" w:cs="Calibri"/>
          <w:b/>
          <w:bCs/>
          <w:color w:val="222222"/>
          <w:sz w:val="20"/>
          <w:szCs w:val="20"/>
          <w:shd w:val="clear" w:color="auto" w:fill="FFFFFF"/>
        </w:rPr>
        <w:t>positiva y vigente</w:t>
      </w:r>
      <w:r w:rsidRPr="005C0246">
        <w:rPr>
          <w:rFonts w:ascii="Calibri" w:hAnsi="Calibri" w:cs="Calibri"/>
          <w:color w:val="222222"/>
          <w:sz w:val="20"/>
          <w:szCs w:val="20"/>
          <w:shd w:val="clear" w:color="auto" w:fill="FFFFFF"/>
        </w:rPr>
        <w:t>, con una fecha de expedición </w:t>
      </w:r>
      <w:r w:rsidRPr="005C0246">
        <w:rPr>
          <w:rFonts w:ascii="Calibri" w:hAnsi="Calibri" w:cs="Calibri"/>
          <w:b/>
          <w:bCs/>
          <w:color w:val="222222"/>
          <w:sz w:val="20"/>
          <w:szCs w:val="20"/>
          <w:shd w:val="clear" w:color="auto" w:fill="FFFFFF"/>
        </w:rPr>
        <w:t>no mayor a 30 días naturales anteriores contados a partir del acto de apertura</w:t>
      </w:r>
      <w:r w:rsidRPr="005C0246">
        <w:rPr>
          <w:rFonts w:ascii="Calibri" w:hAnsi="Calibri" w:cs="Calibri"/>
          <w:color w:val="222222"/>
          <w:sz w:val="20"/>
          <w:szCs w:val="20"/>
          <w:shd w:val="clear" w:color="auto" w:fill="FFFFFF"/>
        </w:rPr>
        <w:t> 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5C0246">
        <w:rPr>
          <w:rFonts w:ascii="Calibri" w:eastAsia="Calibri" w:hAnsi="Calibri" w:cs="Calibri"/>
          <w:sz w:val="20"/>
          <w:szCs w:val="20"/>
        </w:rPr>
        <w:t xml:space="preserve">. </w:t>
      </w:r>
    </w:p>
    <w:p w:rsidR="005C0246" w:rsidRDefault="005C0246" w:rsidP="005C0246">
      <w:pPr>
        <w:pStyle w:val="Prrafodelista"/>
        <w:ind w:left="0" w:hanging="2"/>
        <w:rPr>
          <w:rFonts w:ascii="Calibri" w:eastAsia="Calibri" w:hAnsi="Calibri" w:cs="Calibri"/>
          <w:sz w:val="20"/>
          <w:szCs w:val="20"/>
        </w:rPr>
      </w:pPr>
    </w:p>
    <w:p w:rsidR="00EE7C76" w:rsidRDefault="005C0246" w:rsidP="00EE7C76">
      <w:pPr>
        <w:numPr>
          <w:ilvl w:val="0"/>
          <w:numId w:val="7"/>
        </w:numPr>
        <w:ind w:left="0" w:right="-376" w:hanging="2"/>
        <w:jc w:val="both"/>
        <w:rPr>
          <w:rFonts w:ascii="Calibri" w:eastAsia="Calibri" w:hAnsi="Calibri" w:cs="Calibri"/>
          <w:sz w:val="20"/>
          <w:szCs w:val="20"/>
        </w:rPr>
      </w:pPr>
      <w:r w:rsidRPr="005C0246">
        <w:rPr>
          <w:rFonts w:ascii="Calibri" w:eastAsia="Calibri" w:hAnsi="Calibri" w:cs="Calibri"/>
          <w:sz w:val="20"/>
          <w:szCs w:val="20"/>
        </w:rPr>
        <w:t xml:space="preserve">Opinión del Cumplimiento de Obligaciones en </w:t>
      </w:r>
      <w:r w:rsidRPr="005C0246">
        <w:rPr>
          <w:rFonts w:ascii="Calibri" w:eastAsia="Calibri" w:hAnsi="Calibri" w:cs="Calibri"/>
          <w:b/>
          <w:sz w:val="20"/>
          <w:szCs w:val="20"/>
        </w:rPr>
        <w:t>materia de Seguridad Social</w:t>
      </w:r>
      <w:r w:rsidRPr="005C0246">
        <w:rPr>
          <w:rFonts w:ascii="Calibri" w:eastAsia="Calibri" w:hAnsi="Calibri" w:cs="Calibri"/>
          <w:sz w:val="20"/>
          <w:szCs w:val="20"/>
        </w:rPr>
        <w:t xml:space="preserve">, que alude el Acuerdo número: ACDO.SA1.HCT.101214/281.P.DIR, dictado por el H. Consejo Técnico del </w:t>
      </w:r>
      <w:r w:rsidRPr="005C0246">
        <w:rPr>
          <w:rFonts w:ascii="Calibri" w:eastAsia="Calibri" w:hAnsi="Calibri" w:cs="Calibri"/>
          <w:b/>
          <w:sz w:val="20"/>
          <w:szCs w:val="20"/>
        </w:rPr>
        <w:t>Instituto Mexicano del Seguro Social</w:t>
      </w:r>
      <w:r w:rsidRPr="005C0246">
        <w:rPr>
          <w:rFonts w:ascii="Calibri" w:eastAsia="Calibri" w:hAnsi="Calibri" w:cs="Calibri"/>
          <w:sz w:val="20"/>
          <w:szCs w:val="20"/>
        </w:rPr>
        <w:t xml:space="preserve">, </w:t>
      </w:r>
      <w:r w:rsidRPr="005C0246">
        <w:rPr>
          <w:rFonts w:ascii="Calibri" w:eastAsia="Calibri" w:hAnsi="Calibri" w:cs="Calibri"/>
          <w:b/>
          <w:sz w:val="20"/>
          <w:szCs w:val="20"/>
          <w:u w:val="single"/>
        </w:rPr>
        <w:t>en sentido positiva</w:t>
      </w:r>
      <w:r w:rsidRPr="005C0246">
        <w:rPr>
          <w:rFonts w:ascii="Calibri" w:eastAsia="Calibri" w:hAnsi="Calibri" w:cs="Calibri"/>
          <w:sz w:val="20"/>
          <w:szCs w:val="20"/>
        </w:rPr>
        <w:t xml:space="preserve"> con </w:t>
      </w:r>
      <w:r w:rsidRPr="005C0246">
        <w:rPr>
          <w:rFonts w:ascii="Calibri" w:eastAsia="Calibri" w:hAnsi="Calibri" w:cs="Calibri"/>
          <w:b/>
          <w:sz w:val="20"/>
          <w:szCs w:val="20"/>
        </w:rPr>
        <w:t>una fecha de expedición no mayor a 30 días naturales anteriores contados a partir del acto de apertura</w:t>
      </w:r>
      <w:r w:rsidRPr="005C0246">
        <w:rPr>
          <w:rFonts w:ascii="Calibri" w:eastAsia="Calibri" w:hAnsi="Calibri" w:cs="Calibri"/>
          <w:sz w:val="20"/>
          <w:szCs w:val="20"/>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 </w:t>
      </w:r>
    </w:p>
    <w:p w:rsidR="00EE7C76" w:rsidRDefault="00EE7C76" w:rsidP="00EE7C76">
      <w:pPr>
        <w:pStyle w:val="Prrafodelista"/>
        <w:ind w:left="0" w:hanging="2"/>
        <w:rPr>
          <w:rFonts w:ascii="Calibri" w:eastAsia="Calibri" w:hAnsi="Calibri" w:cs="Calibri"/>
          <w:sz w:val="20"/>
          <w:szCs w:val="20"/>
        </w:rPr>
      </w:pPr>
    </w:p>
    <w:p w:rsidR="00EE7C76" w:rsidRDefault="005C0246" w:rsidP="00EE7C76">
      <w:pPr>
        <w:numPr>
          <w:ilvl w:val="0"/>
          <w:numId w:val="7"/>
        </w:numPr>
        <w:ind w:left="0" w:right="-376" w:hanging="2"/>
        <w:jc w:val="both"/>
        <w:rPr>
          <w:rFonts w:ascii="Calibri" w:eastAsia="Calibri" w:hAnsi="Calibri" w:cs="Calibri"/>
          <w:sz w:val="20"/>
          <w:szCs w:val="20"/>
        </w:rPr>
      </w:pPr>
      <w:r w:rsidRPr="00EE7C76">
        <w:rPr>
          <w:rFonts w:ascii="Calibri" w:eastAsia="Calibri" w:hAnsi="Calibri" w:cs="Calibri"/>
          <w:sz w:val="20"/>
          <w:szCs w:val="20"/>
        </w:rPr>
        <w:t xml:space="preserve">Constancia de </w:t>
      </w:r>
      <w:r w:rsidRPr="00EE7C76">
        <w:rPr>
          <w:rFonts w:ascii="Calibri" w:eastAsia="Calibri" w:hAnsi="Calibri" w:cs="Calibri"/>
          <w:b/>
          <w:sz w:val="20"/>
          <w:szCs w:val="20"/>
        </w:rPr>
        <w:t>situación fiscal en materia de aportaciones patronales</w:t>
      </w:r>
      <w:r w:rsidRPr="00EE7C76">
        <w:rPr>
          <w:rFonts w:ascii="Calibri" w:eastAsia="Calibri" w:hAnsi="Calibri" w:cs="Calibri"/>
          <w:sz w:val="20"/>
          <w:szCs w:val="20"/>
        </w:rPr>
        <w:t xml:space="preserve"> y entero de descuentos, y que la misma señale </w:t>
      </w:r>
      <w:r w:rsidRPr="00EE7C76">
        <w:rPr>
          <w:rFonts w:ascii="Calibri" w:eastAsia="Calibri" w:hAnsi="Calibri" w:cs="Calibri"/>
          <w:b/>
          <w:sz w:val="20"/>
          <w:szCs w:val="20"/>
        </w:rPr>
        <w:t>que no se identificaron adeudos y se encuentra al corriente de sus obligaciones</w:t>
      </w:r>
      <w:r w:rsidRPr="00EE7C76">
        <w:rPr>
          <w:rFonts w:ascii="Calibri" w:eastAsia="Calibri" w:hAnsi="Calibri" w:cs="Calibri"/>
          <w:sz w:val="20"/>
          <w:szCs w:val="20"/>
        </w:rPr>
        <w:t xml:space="preserve">, con una </w:t>
      </w:r>
      <w:r w:rsidRPr="00EE7C76">
        <w:rPr>
          <w:rFonts w:ascii="Calibri" w:eastAsia="Calibri" w:hAnsi="Calibri" w:cs="Calibri"/>
          <w:b/>
          <w:sz w:val="20"/>
          <w:szCs w:val="20"/>
        </w:rPr>
        <w:t>fecha de expedición no mayor a 30 días naturales anteriores contados a partir del acto de apertura</w:t>
      </w:r>
      <w:r w:rsidRPr="00EE7C76">
        <w:rPr>
          <w:rFonts w:ascii="Calibri" w:eastAsia="Calibri" w:hAnsi="Calibri" w:cs="Calibri"/>
          <w:sz w:val="20"/>
          <w:szCs w:val="20"/>
        </w:rPr>
        <w:t xml:space="preserve"> de la presente invitación, conforme al “Acuerdo del H. Consejo de Administración del </w:t>
      </w:r>
      <w:r w:rsidRPr="00EE7C76">
        <w:rPr>
          <w:rFonts w:ascii="Calibri" w:eastAsia="Calibri" w:hAnsi="Calibri" w:cs="Calibri"/>
          <w:b/>
          <w:sz w:val="20"/>
          <w:szCs w:val="20"/>
        </w:rPr>
        <w:t>Instituto del Fondo Nacional de la Vivienda para los Trabajadores</w:t>
      </w:r>
      <w:r w:rsidRPr="00EE7C76">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E7C76">
        <w:rPr>
          <w:rFonts w:ascii="Calibri" w:eastAsia="Calibri" w:hAnsi="Calibri" w:cs="Calibri"/>
          <w:sz w:val="20"/>
          <w:szCs w:val="20"/>
        </w:rPr>
        <w:t>.</w:t>
      </w:r>
    </w:p>
    <w:p w:rsidR="00EE7C76" w:rsidRDefault="00EE7C76" w:rsidP="00EE7C76">
      <w:pPr>
        <w:pStyle w:val="Prrafodelista"/>
        <w:ind w:left="0" w:hanging="2"/>
        <w:rPr>
          <w:rFonts w:ascii="Calibri" w:eastAsia="Calibri" w:hAnsi="Calibri" w:cs="Calibri"/>
          <w:sz w:val="20"/>
          <w:szCs w:val="20"/>
        </w:rPr>
      </w:pPr>
    </w:p>
    <w:p w:rsidR="005C0246" w:rsidRPr="00EE7C76" w:rsidRDefault="005C0246" w:rsidP="00EE7C76">
      <w:pPr>
        <w:numPr>
          <w:ilvl w:val="0"/>
          <w:numId w:val="7"/>
        </w:numPr>
        <w:ind w:left="0" w:right="-376" w:hanging="2"/>
        <w:jc w:val="both"/>
        <w:rPr>
          <w:rFonts w:ascii="Calibri" w:eastAsia="Calibri" w:hAnsi="Calibri" w:cs="Calibri"/>
          <w:sz w:val="20"/>
          <w:szCs w:val="20"/>
        </w:rPr>
      </w:pPr>
      <w:r w:rsidRPr="00EE7C76">
        <w:rPr>
          <w:rFonts w:ascii="Calibri" w:eastAsia="Calibri" w:hAnsi="Calibri" w:cs="Calibri"/>
          <w:sz w:val="20"/>
          <w:szCs w:val="20"/>
        </w:rPr>
        <w:t xml:space="preserve">Catálogo o ficha técnica de los bienes ofertados, </w:t>
      </w:r>
      <w:proofErr w:type="gramStart"/>
      <w:r w:rsidRPr="00EE7C76">
        <w:rPr>
          <w:rFonts w:ascii="Calibri" w:eastAsia="Calibri" w:hAnsi="Calibri" w:cs="Calibri"/>
          <w:sz w:val="20"/>
          <w:szCs w:val="20"/>
        </w:rPr>
        <w:t>mismo</w:t>
      </w:r>
      <w:proofErr w:type="gramEnd"/>
      <w:r w:rsidRPr="00EE7C76">
        <w:rPr>
          <w:rFonts w:ascii="Calibri" w:eastAsia="Calibri" w:hAnsi="Calibri" w:cs="Calibri"/>
          <w:sz w:val="20"/>
          <w:szCs w:val="20"/>
        </w:rPr>
        <w:t xml:space="preserve"> que deberá contener como mínimo la siguiente información: Imagen, marca, modelo. </w:t>
      </w:r>
    </w:p>
    <w:p w:rsidR="005C0246" w:rsidRDefault="005C0246" w:rsidP="005C02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C0246" w:rsidRPr="00AB7667"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B7667">
        <w:rPr>
          <w:rFonts w:ascii="Calibri" w:eastAsia="Calibri" w:hAnsi="Calibri" w:cs="Calibri"/>
          <w:color w:val="000000"/>
          <w:sz w:val="20"/>
          <w:szCs w:val="20"/>
        </w:rPr>
        <w:lastRenderedPageBreak/>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Pr>
          <w:rFonts w:ascii="Calibri" w:eastAsia="Calibri" w:hAnsi="Calibri" w:cs="Calibri"/>
          <w:color w:val="000000"/>
          <w:sz w:val="20"/>
          <w:szCs w:val="20"/>
        </w:rPr>
        <w:t>participante</w:t>
      </w:r>
      <w:r w:rsidRPr="00AB7667">
        <w:rPr>
          <w:rFonts w:ascii="Calibri" w:eastAsia="Calibri" w:hAnsi="Calibri" w:cs="Calibri"/>
          <w:color w:val="000000"/>
          <w:sz w:val="20"/>
          <w:szCs w:val="20"/>
        </w:rPr>
        <w:t xml:space="preserve"> deberá indicar expresamente en su propuesta técnica que incluye dicha especificación, de otra manera quedará descalificada su propuesta en la partida respectiva.</w:t>
      </w: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043E8" w:rsidRDefault="005C0246" w:rsidP="00C043E8">
      <w:pPr>
        <w:pStyle w:val="Prrafodelista"/>
        <w:numPr>
          <w:ilvl w:val="0"/>
          <w:numId w:val="7"/>
        </w:numPr>
        <w:ind w:leftChars="0" w:left="0" w:right="284" w:firstLineChars="0" w:firstLine="0"/>
        <w:jc w:val="both"/>
        <w:rPr>
          <w:rFonts w:ascii="Calibri" w:eastAsia="Calibri" w:hAnsi="Calibri" w:cs="Calibri"/>
          <w:sz w:val="20"/>
          <w:szCs w:val="20"/>
        </w:rPr>
      </w:pPr>
      <w:r w:rsidRPr="00C043E8">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C043E8" w:rsidRDefault="00C043E8" w:rsidP="00C043E8">
      <w:pPr>
        <w:pStyle w:val="Prrafodelista"/>
        <w:ind w:leftChars="0" w:left="0" w:right="284" w:firstLineChars="0" w:firstLine="0"/>
        <w:jc w:val="both"/>
        <w:rPr>
          <w:rFonts w:ascii="Calibri" w:eastAsia="Calibri" w:hAnsi="Calibri" w:cs="Calibri"/>
          <w:sz w:val="20"/>
          <w:szCs w:val="20"/>
        </w:rPr>
      </w:pPr>
    </w:p>
    <w:p w:rsidR="004657FC" w:rsidRPr="004657FC" w:rsidRDefault="005C0246" w:rsidP="004657FC">
      <w:pPr>
        <w:pStyle w:val="Prrafodelista"/>
        <w:numPr>
          <w:ilvl w:val="0"/>
          <w:numId w:val="7"/>
        </w:numPr>
        <w:ind w:leftChars="0" w:left="0" w:right="284" w:firstLineChars="0" w:firstLine="0"/>
        <w:jc w:val="both"/>
        <w:rPr>
          <w:rFonts w:ascii="Calibri" w:eastAsia="Calibri" w:hAnsi="Calibri" w:cs="Calibri"/>
          <w:sz w:val="20"/>
          <w:szCs w:val="20"/>
        </w:rPr>
      </w:pPr>
      <w:r w:rsidRPr="00C043E8">
        <w:rPr>
          <w:rFonts w:ascii="Calibri" w:eastAsia="Calibri" w:hAnsi="Calibri" w:cs="Calibri"/>
          <w:sz w:val="20"/>
          <w:szCs w:val="20"/>
        </w:rPr>
        <w:t xml:space="preserve">Copia de la Constancia de Visita emitida por la entidad correspondiente. </w:t>
      </w:r>
      <w:r w:rsidRPr="00C043E8">
        <w:rPr>
          <w:rFonts w:ascii="Calibri" w:eastAsia="Calibri" w:hAnsi="Calibri" w:cs="Calibri"/>
          <w:b/>
          <w:sz w:val="20"/>
          <w:szCs w:val="20"/>
        </w:rPr>
        <w:t>Aplica para las partidas 7 y 8</w:t>
      </w:r>
      <w:r w:rsidRPr="00C043E8">
        <w:rPr>
          <w:rFonts w:ascii="Calibri" w:eastAsia="Calibri" w:hAnsi="Calibri" w:cs="Calibri"/>
          <w:sz w:val="20"/>
          <w:szCs w:val="20"/>
        </w:rPr>
        <w:t xml:space="preserve"> del Anexo I. </w:t>
      </w:r>
    </w:p>
    <w:p w:rsidR="004657FC" w:rsidRPr="004657FC" w:rsidRDefault="004657FC" w:rsidP="004657FC">
      <w:pPr>
        <w:pStyle w:val="Prrafodelista"/>
        <w:ind w:left="0" w:hanging="2"/>
        <w:rPr>
          <w:rFonts w:ascii="Calibri" w:eastAsia="Calibri" w:hAnsi="Calibri" w:cs="Calibri"/>
          <w:sz w:val="20"/>
          <w:szCs w:val="20"/>
        </w:rPr>
      </w:pPr>
    </w:p>
    <w:p w:rsidR="004657FC" w:rsidRDefault="00836D2A" w:rsidP="004657FC">
      <w:pPr>
        <w:pStyle w:val="Prrafodelista"/>
        <w:numPr>
          <w:ilvl w:val="0"/>
          <w:numId w:val="7"/>
        </w:num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 xml:space="preserve">Carta original firmada por el representante o apoderado legal, en la que manifiesta bajo protesta de decir verdad, que en caso de resultar adjudicado, otorgará capacitación de por lo menos 4 horas para el </w:t>
      </w:r>
      <w:r w:rsidRPr="008C6884">
        <w:rPr>
          <w:rFonts w:ascii="Calibri" w:eastAsia="Calibri" w:hAnsi="Calibri" w:cs="Calibri"/>
          <w:sz w:val="20"/>
          <w:szCs w:val="20"/>
        </w:rPr>
        <w:t xml:space="preserve">personal  de mantenimiento </w:t>
      </w:r>
      <w:r w:rsidRPr="008C6884">
        <w:rPr>
          <w:rFonts w:ascii="Calibri" w:eastAsia="Calibri" w:hAnsi="Calibri" w:cs="Calibri"/>
          <w:color w:val="000000"/>
          <w:sz w:val="20"/>
          <w:szCs w:val="20"/>
        </w:rPr>
        <w:t xml:space="preserve">del Hospital Comunitario Santa Cruz de Juventino Rosas  </w:t>
      </w:r>
      <w:r w:rsidRPr="008C6884">
        <w:rPr>
          <w:rFonts w:ascii="Calibri" w:eastAsia="Calibri" w:hAnsi="Calibri" w:cs="Calibri"/>
          <w:sz w:val="20"/>
          <w:szCs w:val="20"/>
        </w:rPr>
        <w:t xml:space="preserve">(4 personas) acerca del uso, operación y mantenimiento del bien comprendido en la </w:t>
      </w:r>
      <w:r w:rsidRPr="008C6884">
        <w:rPr>
          <w:rFonts w:ascii="Calibri" w:eastAsia="Calibri" w:hAnsi="Calibri" w:cs="Calibri"/>
          <w:b/>
          <w:sz w:val="20"/>
          <w:szCs w:val="20"/>
        </w:rPr>
        <w:t>partida 8</w:t>
      </w:r>
      <w:r w:rsidRPr="008C6884">
        <w:rPr>
          <w:rFonts w:ascii="Calibri" w:eastAsia="Calibri" w:hAnsi="Calibri" w:cs="Calibri"/>
          <w:sz w:val="20"/>
          <w:szCs w:val="20"/>
        </w:rPr>
        <w:t xml:space="preserve"> del Anexo I, la cual deberá dar comienzo al término de la entrega, instalación</w:t>
      </w:r>
      <w:r>
        <w:rPr>
          <w:rFonts w:ascii="Calibri" w:eastAsia="Calibri" w:hAnsi="Calibri" w:cs="Calibri"/>
          <w:sz w:val="20"/>
          <w:szCs w:val="20"/>
        </w:rPr>
        <w:t xml:space="preserve"> y puesta a punto de dicho equipo, cubriendo el participante adjudicado los costos asociados a la misma, tales como material didáctico, instrumentos de evaluación, y demás que sean necesarios</w:t>
      </w:r>
      <w:r w:rsidR="005C0246" w:rsidRPr="004657FC">
        <w:rPr>
          <w:rFonts w:ascii="Calibri" w:eastAsia="Calibri" w:hAnsi="Calibri" w:cs="Calibri"/>
          <w:sz w:val="20"/>
          <w:szCs w:val="20"/>
        </w:rPr>
        <w:t xml:space="preserve">. </w:t>
      </w:r>
      <w:r w:rsidR="00392109" w:rsidRPr="00392109">
        <w:rPr>
          <w:rFonts w:ascii="Calibri" w:eastAsia="Calibri" w:hAnsi="Calibri" w:cs="Calibri"/>
          <w:b/>
          <w:sz w:val="20"/>
          <w:szCs w:val="20"/>
        </w:rPr>
        <w:t>Aplica para la partida 8 del Anexo I.</w:t>
      </w:r>
    </w:p>
    <w:p w:rsidR="004657FC" w:rsidRPr="004657FC" w:rsidRDefault="004657FC" w:rsidP="004657FC">
      <w:pPr>
        <w:pStyle w:val="Prrafodelista"/>
        <w:ind w:left="0" w:hanging="2"/>
        <w:rPr>
          <w:rFonts w:ascii="Calibri" w:eastAsia="Calibri" w:hAnsi="Calibri" w:cs="Calibri"/>
          <w:sz w:val="20"/>
          <w:szCs w:val="20"/>
        </w:rPr>
      </w:pPr>
    </w:p>
    <w:p w:rsidR="005C0246" w:rsidRDefault="005C0246" w:rsidP="005C0246">
      <w:pPr>
        <w:pBdr>
          <w:top w:val="nil"/>
          <w:left w:val="nil"/>
          <w:bottom w:val="nil"/>
          <w:right w:val="nil"/>
          <w:between w:val="nil"/>
        </w:pBdr>
        <w:ind w:left="0" w:hanging="2"/>
        <w:jc w:val="both"/>
        <w:rPr>
          <w:rFonts w:ascii="Calibri" w:eastAsia="Calibri" w:hAnsi="Calibri" w:cs="Calibri"/>
          <w:color w:val="000000"/>
          <w:sz w:val="22"/>
          <w:szCs w:val="22"/>
        </w:rPr>
      </w:pPr>
      <w:r w:rsidRPr="00941986">
        <w:rPr>
          <w:rFonts w:ascii="Calibri" w:eastAsia="Calibri" w:hAnsi="Calibri" w:cs="Calibri"/>
          <w:b/>
          <w:color w:val="000000"/>
          <w:sz w:val="22"/>
          <w:szCs w:val="22"/>
        </w:rPr>
        <w:t>Requisitos adicionales para participar en las partidas 1</w:t>
      </w:r>
      <w:r>
        <w:rPr>
          <w:rFonts w:ascii="Calibri" w:eastAsia="Calibri" w:hAnsi="Calibri" w:cs="Calibri"/>
          <w:b/>
          <w:color w:val="000000"/>
          <w:sz w:val="22"/>
          <w:szCs w:val="22"/>
        </w:rPr>
        <w:t xml:space="preserve">, </w:t>
      </w:r>
      <w:r w:rsidRPr="00941986">
        <w:rPr>
          <w:rFonts w:ascii="Calibri" w:eastAsia="Calibri" w:hAnsi="Calibri" w:cs="Calibri"/>
          <w:b/>
          <w:color w:val="000000"/>
          <w:sz w:val="22"/>
          <w:szCs w:val="22"/>
        </w:rPr>
        <w:t>2, 3</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11</w:t>
      </w:r>
      <w:r w:rsidR="00660D3E">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12</w:t>
      </w:r>
      <w:r>
        <w:rPr>
          <w:rFonts w:ascii="Calibri" w:eastAsia="Calibri" w:hAnsi="Calibri" w:cs="Calibri"/>
          <w:b/>
          <w:color w:val="000000"/>
          <w:sz w:val="22"/>
          <w:szCs w:val="22"/>
        </w:rPr>
        <w:t xml:space="preserve"> del Anexo I:</w:t>
      </w:r>
    </w:p>
    <w:p w:rsidR="005C0246" w:rsidRPr="004219B2" w:rsidRDefault="005C0246" w:rsidP="005C0246">
      <w:pPr>
        <w:pBdr>
          <w:top w:val="nil"/>
          <w:left w:val="nil"/>
          <w:bottom w:val="nil"/>
          <w:right w:val="nil"/>
          <w:between w:val="nil"/>
        </w:pBdr>
        <w:ind w:left="0" w:hanging="2"/>
        <w:jc w:val="both"/>
        <w:rPr>
          <w:rFonts w:ascii="Calibri" w:eastAsia="Calibri" w:hAnsi="Calibri" w:cs="Calibri"/>
          <w:color w:val="000000"/>
          <w:sz w:val="20"/>
          <w:szCs w:val="20"/>
        </w:rPr>
      </w:pPr>
    </w:p>
    <w:p w:rsidR="00510E4C" w:rsidRDefault="005C0246" w:rsidP="00510E4C">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10E4C">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510E4C">
        <w:rPr>
          <w:rFonts w:ascii="Calibri" w:eastAsia="Calibri" w:hAnsi="Calibri" w:cs="Calibri"/>
          <w:color w:val="000000"/>
          <w:sz w:val="20"/>
          <w:szCs w:val="20"/>
        </w:rPr>
        <w:t>del fabricante o Distribuidor Mayorista en el cual manifieste que el participante es Distribuidor autorizado de los bienes de la marca y línea de productos ofertados, indicando el número de partida que respalda el documento.</w:t>
      </w:r>
      <w:r w:rsidR="00510E4C" w:rsidRPr="00510E4C">
        <w:rPr>
          <w:rFonts w:ascii="Calibri" w:eastAsia="Calibri" w:hAnsi="Calibri" w:cs="Calibri"/>
          <w:color w:val="000000"/>
          <w:sz w:val="20"/>
          <w:szCs w:val="20"/>
        </w:rPr>
        <w:t xml:space="preserve"> </w:t>
      </w:r>
    </w:p>
    <w:p w:rsidR="00510E4C" w:rsidRDefault="00510E4C" w:rsidP="00510E4C">
      <w:pPr>
        <w:pStyle w:val="Prrafodelista"/>
        <w:widowControl w:val="0"/>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p>
    <w:p w:rsidR="005C0246" w:rsidRPr="00510E4C" w:rsidRDefault="005C0246" w:rsidP="00510E4C">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10E4C">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510E4C">
        <w:rPr>
          <w:rFonts w:ascii="Calibri" w:eastAsia="Calibri" w:hAnsi="Calibri" w:cs="Calibri"/>
          <w:color w:val="000000"/>
          <w:sz w:val="20"/>
          <w:szCs w:val="20"/>
        </w:rPr>
        <w:t xml:space="preserve">del fabricante o Distribuidor Mayorista donde señale que responderá de manera solidaria con el participante para la para la aplicación de las garantías de fábrica, de mano de obra, componentes, refacciones por defectos de fabricación y/o vicios ocultos de los bienes ofertados por el </w:t>
      </w:r>
      <w:r w:rsidR="00D02446">
        <w:rPr>
          <w:rFonts w:ascii="Calibri" w:eastAsia="Calibri" w:hAnsi="Calibri" w:cs="Calibri"/>
          <w:color w:val="000000"/>
          <w:sz w:val="20"/>
          <w:szCs w:val="20"/>
        </w:rPr>
        <w:t>participante</w:t>
      </w:r>
      <w:r w:rsidRPr="00510E4C">
        <w:rPr>
          <w:rFonts w:ascii="Calibri" w:eastAsia="Calibri" w:hAnsi="Calibri" w:cs="Calibri"/>
          <w:color w:val="000000"/>
          <w:sz w:val="20"/>
          <w:szCs w:val="20"/>
        </w:rPr>
        <w:t xml:space="preserve"> por el periodo mínimo y condiciones solicitadas en cada partida según aplique, a partir de la recepción de los bienes adjudicados, indicando el número de partida que respalda el documento.</w:t>
      </w:r>
    </w:p>
    <w:p w:rsidR="005C0246" w:rsidRPr="004219B2" w:rsidRDefault="005C0246" w:rsidP="005C0246">
      <w:pPr>
        <w:pStyle w:val="Prrafodelista"/>
        <w:ind w:left="0" w:hanging="2"/>
        <w:rPr>
          <w:rFonts w:ascii="Calibri" w:hAnsi="Calibri"/>
          <w:sz w:val="20"/>
          <w:szCs w:val="20"/>
        </w:rPr>
      </w:pP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p>
    <w:p w:rsidR="005C0246" w:rsidRPr="00AF0003" w:rsidRDefault="005C0246" w:rsidP="005C0246">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5C0246" w:rsidRPr="00AF0003" w:rsidRDefault="005C0246" w:rsidP="005C0246">
      <w:pPr>
        <w:widowControl w:val="0"/>
        <w:pBdr>
          <w:top w:val="nil"/>
          <w:left w:val="nil"/>
          <w:bottom w:val="nil"/>
          <w:right w:val="nil"/>
          <w:between w:val="nil"/>
        </w:pBdr>
        <w:ind w:left="0" w:hanging="2"/>
        <w:jc w:val="both"/>
        <w:rPr>
          <w:rFonts w:ascii="Calibri" w:hAnsi="Calibri"/>
          <w:sz w:val="20"/>
          <w:szCs w:val="20"/>
          <w:highlight w:val="yellow"/>
        </w:rPr>
      </w:pPr>
    </w:p>
    <w:p w:rsidR="005C0246" w:rsidRDefault="005C0246" w:rsidP="005C0246">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 9 y 10 del Anexo I:</w:t>
      </w:r>
    </w:p>
    <w:p w:rsidR="005C0246" w:rsidRPr="00E25C32" w:rsidRDefault="005C0246" w:rsidP="005C0246">
      <w:pPr>
        <w:pStyle w:val="Textoindependiente3"/>
        <w:ind w:left="0" w:hanging="2"/>
        <w:rPr>
          <w:rFonts w:ascii="Calibri" w:hAnsi="Calibri"/>
          <w:sz w:val="22"/>
          <w:szCs w:val="22"/>
        </w:rPr>
      </w:pPr>
    </w:p>
    <w:p w:rsidR="00CE1013" w:rsidRDefault="005C0246" w:rsidP="00CE1013">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CE1013">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CE1013">
        <w:rPr>
          <w:rFonts w:ascii="Calibri" w:eastAsia="Calibri" w:hAnsi="Calibri" w:cs="Calibri"/>
          <w:color w:val="000000"/>
          <w:sz w:val="20"/>
          <w:szCs w:val="20"/>
        </w:rPr>
        <w:t>del fabricante en el cual manifieste que el participante es Distribuidor autorizado de los bienes de la marca y línea de productos ofertados, indicando el número de partida que respalda el documento.</w:t>
      </w:r>
      <w:r w:rsidR="00CE1013" w:rsidRPr="00CE1013">
        <w:rPr>
          <w:rFonts w:ascii="Calibri" w:eastAsia="Calibri" w:hAnsi="Calibri" w:cs="Calibri"/>
          <w:color w:val="000000"/>
          <w:sz w:val="20"/>
          <w:szCs w:val="20"/>
        </w:rPr>
        <w:t xml:space="preserve"> </w:t>
      </w:r>
    </w:p>
    <w:p w:rsidR="00CE1013" w:rsidRDefault="00CE1013" w:rsidP="00CE1013">
      <w:pPr>
        <w:pStyle w:val="Prrafodelista"/>
        <w:widowControl w:val="0"/>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p>
    <w:p w:rsidR="005C0246" w:rsidRPr="00CE1013" w:rsidRDefault="005C0246" w:rsidP="00CE1013">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CE1013">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CE1013">
        <w:rPr>
          <w:rFonts w:ascii="Calibri" w:eastAsia="Calibri" w:hAnsi="Calibri" w:cs="Calibri"/>
          <w:color w:val="000000"/>
          <w:sz w:val="20"/>
          <w:szCs w:val="20"/>
        </w:rPr>
        <w:t xml:space="preserve">del fabricante donde señale que responderá de manera solidaria con el participante para la aplicación de las garantías de fábrica, de mano de obra, componentes, refacciones por defectos de fabricación y/o vicios ocultos de los bienes ofertados por el participante por el periodo mínimo y condiciones solicitadas en cada </w:t>
      </w:r>
      <w:r w:rsidRPr="00CE1013">
        <w:rPr>
          <w:rFonts w:ascii="Calibri" w:eastAsia="Calibri" w:hAnsi="Calibri" w:cs="Calibri"/>
          <w:color w:val="000000"/>
          <w:sz w:val="20"/>
          <w:szCs w:val="20"/>
        </w:rPr>
        <w:lastRenderedPageBreak/>
        <w:t>partida según aplique, a partir de la recepción de los bienes adjudicados, indicando el número de partida que respalda el documento.</w:t>
      </w:r>
    </w:p>
    <w:p w:rsidR="005C0246" w:rsidRPr="004219B2" w:rsidRDefault="005C0246" w:rsidP="005C0246">
      <w:pPr>
        <w:pStyle w:val="Prrafodelista"/>
        <w:ind w:left="0" w:hanging="2"/>
        <w:rPr>
          <w:rFonts w:ascii="Calibri" w:hAnsi="Calibri"/>
          <w:sz w:val="20"/>
          <w:szCs w:val="20"/>
        </w:rPr>
      </w:pP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10631" w:rsidRPr="00E10631" w:rsidRDefault="00E10631" w:rsidP="00E10631">
      <w:pPr>
        <w:suppressAutoHyphens w:val="0"/>
        <w:spacing w:line="240" w:lineRule="auto"/>
        <w:ind w:leftChars="0" w:left="0" w:firstLineChars="0" w:hanging="2"/>
        <w:jc w:val="both"/>
        <w:textDirection w:val="lrTb"/>
        <w:textAlignment w:val="auto"/>
        <w:outlineLvl w:val="9"/>
        <w:rPr>
          <w:position w:val="0"/>
        </w:rPr>
      </w:pPr>
      <w:r w:rsidRPr="00E10631">
        <w:rPr>
          <w:rFonts w:ascii="Calibri" w:hAnsi="Calibri" w:cs="Calibri"/>
          <w:b/>
          <w:bCs/>
          <w:color w:val="000000"/>
          <w:position w:val="0"/>
          <w:sz w:val="22"/>
          <w:szCs w:val="22"/>
        </w:rPr>
        <w:t xml:space="preserve">Los documentos solicitados en los puntos </w:t>
      </w:r>
      <w:r>
        <w:rPr>
          <w:rFonts w:ascii="Calibri" w:hAnsi="Calibri" w:cs="Calibri"/>
          <w:b/>
          <w:bCs/>
          <w:color w:val="000000"/>
          <w:position w:val="0"/>
          <w:sz w:val="22"/>
          <w:szCs w:val="22"/>
        </w:rPr>
        <w:t>11, 12, 13 y 14 (según corresponda)</w:t>
      </w:r>
      <w:r w:rsidRPr="00E10631">
        <w:rPr>
          <w:rFonts w:ascii="Calibri" w:hAnsi="Calibri" w:cs="Calibri"/>
          <w:b/>
          <w:bCs/>
          <w:color w:val="000000"/>
          <w:position w:val="0"/>
          <w:sz w:val="22"/>
          <w:szCs w:val="22"/>
        </w:rPr>
        <w:t xml:space="preserve"> los podrá presentar digitalizados e impresos, en el entendido de que en caso de resultar adjudicado se compromete a presentar el original a la firma del contrato.</w:t>
      </w:r>
    </w:p>
    <w:p w:rsidR="00E10631" w:rsidRDefault="00E10631">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Default="000E045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7E526F">
        <w:rPr>
          <w:rFonts w:ascii="Calibri" w:eastAsia="Calibri" w:hAnsi="Calibri" w:cs="Calibri"/>
          <w:color w:val="000000"/>
          <w:sz w:val="20"/>
          <w:szCs w:val="20"/>
        </w:rPr>
        <w:t xml:space="preserve">el </w:t>
      </w:r>
      <w:r w:rsidR="007E526F" w:rsidRPr="007E526F">
        <w:rPr>
          <w:rFonts w:ascii="Calibri" w:eastAsia="Calibri" w:hAnsi="Calibri" w:cs="Calibri"/>
          <w:color w:val="000000"/>
          <w:sz w:val="20"/>
          <w:szCs w:val="20"/>
        </w:rPr>
        <w:t>punto 6 del apartado V</w:t>
      </w:r>
      <w:r w:rsidRPr="007E526F">
        <w:rPr>
          <w:rFonts w:ascii="Calibri" w:eastAsia="Calibri" w:hAnsi="Calibri" w:cs="Calibri"/>
          <w:color w:val="000000"/>
          <w:sz w:val="20"/>
          <w:szCs w:val="20"/>
        </w:rPr>
        <w:t>. Condiciones de estas bases.</w:t>
      </w:r>
    </w:p>
    <w:p w:rsidR="00E35E62" w:rsidRDefault="00E35E62">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A4079D">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35E62" w:rsidRDefault="00E35E62">
      <w:pPr>
        <w:ind w:left="0" w:right="-376" w:hanging="2"/>
        <w:jc w:val="both"/>
        <w:rPr>
          <w:rFonts w:ascii="Calibri" w:eastAsia="Calibri" w:hAnsi="Calibri" w:cs="Calibri"/>
          <w:sz w:val="20"/>
          <w:szCs w:val="20"/>
          <w:highlight w:val="yellow"/>
        </w:rPr>
      </w:pPr>
    </w:p>
    <w:p w:rsidR="00E35E62" w:rsidRDefault="000E045D">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E35E62" w:rsidRDefault="00E35E6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35E62" w:rsidRDefault="000E045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96610" w:rsidRDefault="0049661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w:t>
      </w:r>
      <w:r>
        <w:rPr>
          <w:rFonts w:ascii="Calibri" w:eastAsia="Calibri" w:hAnsi="Calibri" w:cs="Calibri"/>
          <w:sz w:val="20"/>
          <w:szCs w:val="20"/>
        </w:rPr>
        <w:lastRenderedPageBreak/>
        <w:t xml:space="preserve">por tiempo indefinido, para garantizar la entrega de los bienes a nombre de la Secretaría de Finanzas, Inversión y Administración. </w:t>
      </w:r>
      <w:r w:rsidR="00C658D9" w:rsidRPr="00C658D9">
        <w:rPr>
          <w:rFonts w:ascii="Calibri" w:eastAsia="Calibri" w:hAnsi="Calibri" w:cs="Calibri"/>
          <w:sz w:val="20"/>
          <w:szCs w:val="20"/>
        </w:rPr>
        <w:t>(Anexo F</w:t>
      </w:r>
      <w:r w:rsidRPr="00C658D9">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F06555">
        <w:rPr>
          <w:rFonts w:ascii="Calibri" w:eastAsia="Calibri" w:hAnsi="Calibri" w:cs="Calibri"/>
          <w:b/>
          <w:sz w:val="20"/>
          <w:szCs w:val="20"/>
        </w:rPr>
        <w:t>OFERTA EMITIDA”.</w:t>
      </w:r>
      <w:r>
        <w:rPr>
          <w:rFonts w:ascii="Calibri" w:eastAsia="Calibri" w:hAnsi="Calibri" w:cs="Calibri"/>
          <w:b/>
          <w:sz w:val="20"/>
          <w:szCs w:val="20"/>
        </w:rPr>
        <w:t xml:space="preserve"> </w:t>
      </w:r>
    </w:p>
    <w:p w:rsidR="00E35E62" w:rsidRDefault="00E35E62">
      <w:pPr>
        <w:ind w:left="0" w:right="-376" w:hanging="2"/>
        <w:jc w:val="both"/>
        <w:rPr>
          <w:rFonts w:ascii="Calibri" w:eastAsia="Calibri" w:hAnsi="Calibri" w:cs="Calibri"/>
          <w:b/>
          <w:sz w:val="20"/>
          <w:szCs w:val="20"/>
        </w:rPr>
      </w:pPr>
    </w:p>
    <w:p w:rsidR="00E35E62" w:rsidRDefault="000E045D" w:rsidP="00BF4497">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35E62" w:rsidRDefault="00E35E62" w:rsidP="00BF4497">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F06555">
        <w:rPr>
          <w:rFonts w:ascii="Calibri" w:eastAsia="Calibri" w:hAnsi="Calibri" w:cs="Calibri"/>
          <w:sz w:val="20"/>
          <w:szCs w:val="20"/>
        </w:rPr>
        <w:t>proveedor al</w:t>
      </w:r>
      <w:r w:rsidR="00F06555" w:rsidRPr="00F06555">
        <w:rPr>
          <w:rFonts w:ascii="Calibri" w:eastAsia="Calibri" w:hAnsi="Calibri" w:cs="Calibri"/>
          <w:sz w:val="20"/>
          <w:szCs w:val="20"/>
        </w:rPr>
        <w:t xml:space="preserve"> 2021</w:t>
      </w:r>
      <w:r w:rsidRPr="00F06555">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20019F"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20019F">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no oferta todas las partidas donde se requieran bienes con idénticas características, seg</w:t>
      </w:r>
      <w:r>
        <w:rPr>
          <w:rFonts w:ascii="Calibri" w:eastAsia="Calibri" w:hAnsi="Calibri" w:cs="Calibri"/>
          <w:sz w:val="20"/>
          <w:szCs w:val="20"/>
        </w:rPr>
        <w:t>ún participe.</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20019F"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Pr="0020019F"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35E62" w:rsidRPr="0020019F"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20019F"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en su propuesta presenta datos contradictorios entre sí.</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w:t>
      </w:r>
      <w:r w:rsidRPr="0020019F">
        <w:rPr>
          <w:rFonts w:ascii="Calibri" w:eastAsia="Calibri" w:hAnsi="Calibri" w:cs="Calibri"/>
          <w:sz w:val="20"/>
          <w:szCs w:val="20"/>
        </w:rPr>
        <w:t>presenta constancia</w:t>
      </w:r>
      <w:r>
        <w:rPr>
          <w:rFonts w:ascii="Calibri" w:eastAsia="Calibri" w:hAnsi="Calibri" w:cs="Calibri"/>
          <w:sz w:val="20"/>
          <w:szCs w:val="20"/>
        </w:rPr>
        <w:t xml:space="preserve"> de visita.</w:t>
      </w:r>
      <w:r w:rsidR="0020019F">
        <w:rPr>
          <w:rFonts w:ascii="Calibri" w:eastAsia="Calibri" w:hAnsi="Calibri" w:cs="Calibri"/>
          <w:sz w:val="20"/>
          <w:szCs w:val="20"/>
        </w:rPr>
        <w:t xml:space="preserve"> </w:t>
      </w:r>
      <w:r w:rsidR="0020019F" w:rsidRPr="0020019F">
        <w:rPr>
          <w:rFonts w:ascii="Calibri" w:eastAsia="Calibri" w:hAnsi="Calibri" w:cs="Calibri"/>
          <w:b/>
          <w:sz w:val="20"/>
          <w:szCs w:val="20"/>
        </w:rPr>
        <w:t>Aplica para las partidas 7 y 8.</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35E62" w:rsidRDefault="00E35E62">
      <w:pPr>
        <w:ind w:left="0" w:right="-376" w:hanging="2"/>
        <w:jc w:val="both"/>
        <w:rPr>
          <w:rFonts w:ascii="Calibri" w:eastAsia="Calibri" w:hAnsi="Calibri" w:cs="Calibri"/>
          <w:sz w:val="20"/>
          <w:szCs w:val="20"/>
          <w:u w:val="single"/>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35E62" w:rsidRDefault="00E35E62">
      <w:pPr>
        <w:ind w:left="0" w:right="-376" w:hanging="2"/>
        <w:jc w:val="both"/>
        <w:rPr>
          <w:rFonts w:ascii="Calibri" w:eastAsia="Calibri" w:hAnsi="Calibri" w:cs="Calibri"/>
          <w:sz w:val="20"/>
          <w:szCs w:val="20"/>
        </w:rPr>
      </w:pPr>
    </w:p>
    <w:p w:rsidR="00E35E62" w:rsidRDefault="00E35E62">
      <w:pPr>
        <w:ind w:left="0" w:hanging="2"/>
        <w:jc w:val="both"/>
        <w:rPr>
          <w:rFonts w:ascii="Calibri" w:eastAsia="Calibri" w:hAnsi="Calibri" w:cs="Calibri"/>
          <w:sz w:val="20"/>
          <w:szCs w:val="20"/>
        </w:rPr>
      </w:pPr>
    </w:p>
    <w:p w:rsidR="00E35E62" w:rsidRPr="004644E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w:t>
      </w:r>
      <w:r w:rsidRPr="004644E2">
        <w:rPr>
          <w:rFonts w:ascii="Calibri" w:eastAsia="Calibri" w:hAnsi="Calibri" w:cs="Calibri"/>
          <w:sz w:val="20"/>
          <w:szCs w:val="20"/>
        </w:rPr>
        <w:t xml:space="preserve">permitidos. Lo anterior no aplica para procesadores, sistemas operativos y aplicativos, donde tendrá que apegarse  a las características solicitadas. </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DF1A65">
        <w:rPr>
          <w:rFonts w:ascii="Calibri" w:eastAsia="Calibri" w:hAnsi="Calibri" w:cs="Calibri"/>
          <w:sz w:val="20"/>
          <w:szCs w:val="20"/>
        </w:rPr>
        <w:t xml:space="preserve"> y </w:t>
      </w:r>
      <w:r>
        <w:rPr>
          <w:rFonts w:ascii="Calibri" w:eastAsia="Calibri" w:hAnsi="Calibri" w:cs="Calibri"/>
          <w:sz w:val="20"/>
          <w:szCs w:val="20"/>
        </w:rPr>
        <w:t xml:space="preserve"> </w:t>
      </w:r>
      <w:r w:rsidRPr="00DF1A65">
        <w:rPr>
          <w:rFonts w:ascii="Calibri" w:eastAsia="Calibri" w:hAnsi="Calibri" w:cs="Calibri"/>
          <w:sz w:val="20"/>
          <w:szCs w:val="20"/>
        </w:rPr>
        <w:t>notificación de preguntas y respuestas de la presente</w:t>
      </w:r>
      <w:r>
        <w:rPr>
          <w:rFonts w:ascii="Calibri" w:eastAsia="Calibri" w:hAnsi="Calibri" w:cs="Calibri"/>
          <w:sz w:val="20"/>
          <w:szCs w:val="20"/>
        </w:rPr>
        <w:t xml:space="preserve"> invitación, para su funcionamiento y uso destinado; misma que se ajusta a los criterios de eficacia, eficiencia, imparcialidad, honradez y economía.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DF1A65">
        <w:rPr>
          <w:rFonts w:ascii="Calibri" w:eastAsia="Calibri" w:hAnsi="Calibri" w:cs="Calibri"/>
          <w:sz w:val="20"/>
          <w:szCs w:val="20"/>
        </w:rPr>
        <w:t>partida o grupo de partidas, si</w:t>
      </w:r>
      <w:r>
        <w:rPr>
          <w:rFonts w:ascii="Calibri" w:eastAsia="Calibri" w:hAnsi="Calibri" w:cs="Calibri"/>
          <w:sz w:val="20"/>
          <w:szCs w:val="20"/>
        </w:rPr>
        <w:t xml:space="preserve"> de la evaluación de las ofertas que se haga, se desprende que al menos una cumple con los requisitos y aspectos técnicos solicitados.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706463" w:rsidRDefault="000E045D">
      <w:pPr>
        <w:numPr>
          <w:ilvl w:val="0"/>
          <w:numId w:val="13"/>
        </w:numPr>
        <w:ind w:left="0" w:right="-376" w:hanging="2"/>
        <w:jc w:val="both"/>
        <w:rPr>
          <w:rFonts w:ascii="Calibri" w:eastAsia="Calibri" w:hAnsi="Calibri" w:cs="Calibri"/>
          <w:sz w:val="20"/>
          <w:szCs w:val="20"/>
        </w:rPr>
      </w:pPr>
      <w:r w:rsidRPr="00706463">
        <w:rPr>
          <w:rFonts w:ascii="Calibri" w:eastAsia="Calibri" w:hAnsi="Calibri" w:cs="Calibri"/>
          <w:sz w:val="20"/>
          <w:szCs w:val="20"/>
        </w:rPr>
        <w:t>La adjudicación de la presente invitación será por partida. Las partidas de idénticas características se adjudicarán a un solo  participante.</w:t>
      </w:r>
    </w:p>
    <w:p w:rsidR="00E35E62" w:rsidRDefault="00E35E62">
      <w:pPr>
        <w:ind w:left="0" w:right="-376" w:hanging="2"/>
        <w:jc w:val="both"/>
        <w:rPr>
          <w:rFonts w:ascii="Calibri" w:eastAsia="Calibri" w:hAnsi="Calibri" w:cs="Calibri"/>
          <w:sz w:val="20"/>
          <w:szCs w:val="20"/>
          <w:highlight w:val="yellow"/>
        </w:rPr>
      </w:pPr>
    </w:p>
    <w:p w:rsidR="00E35E62" w:rsidRPr="00706463" w:rsidRDefault="000E045D">
      <w:pPr>
        <w:numPr>
          <w:ilvl w:val="0"/>
          <w:numId w:val="13"/>
        </w:numPr>
        <w:ind w:left="0" w:right="-376" w:hanging="2"/>
        <w:jc w:val="both"/>
        <w:rPr>
          <w:rFonts w:ascii="Calibri" w:eastAsia="Calibri" w:hAnsi="Calibri" w:cs="Calibri"/>
          <w:sz w:val="20"/>
          <w:szCs w:val="20"/>
        </w:rPr>
      </w:pPr>
      <w:r w:rsidRPr="00706463">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706463" w:rsidRPr="00706463">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highlight w:val="green"/>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35E62" w:rsidRDefault="00E35E62" w:rsidP="00BF4497">
      <w:pPr>
        <w:ind w:left="0" w:right="-376" w:hanging="2"/>
        <w:jc w:val="both"/>
        <w:rPr>
          <w:rFonts w:ascii="Calibri" w:eastAsia="Calibri" w:hAnsi="Calibri" w:cs="Calibri"/>
          <w:sz w:val="20"/>
          <w:szCs w:val="20"/>
        </w:rPr>
      </w:pP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35E62" w:rsidRDefault="00E35E62" w:rsidP="00BF4497">
      <w:pPr>
        <w:ind w:left="0" w:right="-376" w:hanging="2"/>
        <w:jc w:val="both"/>
        <w:rPr>
          <w:rFonts w:ascii="Calibri" w:eastAsia="Calibri" w:hAnsi="Calibri" w:cs="Calibri"/>
          <w:sz w:val="20"/>
          <w:szCs w:val="20"/>
        </w:rPr>
      </w:pPr>
      <w:bookmarkStart w:id="1" w:name="_heading=h.3znysh7" w:colFirst="0" w:colLast="0"/>
      <w:bookmarkEnd w:id="1"/>
    </w:p>
    <w:p w:rsidR="00E35E62" w:rsidRDefault="000E045D" w:rsidP="00BF4497">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D02446">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E35E62" w:rsidRDefault="00E35E62">
      <w:pPr>
        <w:ind w:left="0" w:right="-376" w:hanging="2"/>
        <w:jc w:val="both"/>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375ECA">
        <w:rPr>
          <w:rFonts w:ascii="Calibri" w:eastAsia="Calibri" w:hAnsi="Calibri" w:cs="Calibri"/>
          <w:color w:val="000000"/>
          <w:sz w:val="20"/>
          <w:szCs w:val="20"/>
        </w:rPr>
        <w:t>los 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35E62" w:rsidRDefault="00E35E62" w:rsidP="00BF4497">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35E62" w:rsidRDefault="00E35E62" w:rsidP="00BF4497">
      <w:pPr>
        <w:ind w:left="0" w:right="-380" w:hanging="2"/>
        <w:jc w:val="both"/>
        <w:rPr>
          <w:rFonts w:ascii="Calibri" w:eastAsia="Calibri" w:hAnsi="Calibri" w:cs="Calibri"/>
          <w:sz w:val="20"/>
          <w:szCs w:val="20"/>
          <w:highlight w:val="white"/>
        </w:rPr>
      </w:pP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señalado en el párrafo precedente, se podrán aceptar propuestas económicas por debajo del precio conveniente, cuando se acredite por parte del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alguno de los siguientes supuestos:</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condiciones excepcionalmente favorables para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el suministro de los bienes o la prestación de los servicios;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la originalidad de los bienes o los servicios propuestos por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implique menores costos de los mismos;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35E62" w:rsidRDefault="000E045D" w:rsidP="00BF4497">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74775">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rsidP="00BF4497">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35E62" w:rsidRDefault="00E35E62" w:rsidP="00BF44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w:t>
      </w:r>
      <w:r w:rsidR="00691954">
        <w:rPr>
          <w:rFonts w:ascii="Calibri" w:eastAsia="Calibri" w:hAnsi="Calibri" w:cs="Calibri"/>
          <w:sz w:val="20"/>
          <w:szCs w:val="20"/>
        </w:rPr>
        <w:t>o Oficial de la Federación el 08</w:t>
      </w:r>
      <w:r>
        <w:rPr>
          <w:rFonts w:ascii="Calibri" w:eastAsia="Calibri" w:hAnsi="Calibri" w:cs="Calibri"/>
          <w:sz w:val="20"/>
          <w:szCs w:val="20"/>
        </w:rPr>
        <w:t xml:space="preserve"> de enero d</w:t>
      </w:r>
      <w:r w:rsidR="003C576B">
        <w:rPr>
          <w:rFonts w:ascii="Calibri" w:eastAsia="Calibri" w:hAnsi="Calibri" w:cs="Calibri"/>
          <w:sz w:val="20"/>
          <w:szCs w:val="20"/>
        </w:rPr>
        <w:t>e 2021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35E62" w:rsidRDefault="00E35E62">
      <w:pPr>
        <w:ind w:left="0" w:right="-376" w:hanging="2"/>
        <w:jc w:val="both"/>
        <w:rPr>
          <w:rFonts w:ascii="Calibri" w:eastAsia="Calibri" w:hAnsi="Calibri" w:cs="Calibri"/>
          <w:sz w:val="20"/>
          <w:szCs w:val="20"/>
        </w:rPr>
      </w:pPr>
      <w:bookmarkStart w:id="2" w:name="_GoBack"/>
      <w:bookmarkEnd w:id="2"/>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35E62" w:rsidRDefault="00E35E6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35E62" w:rsidRDefault="00E35E6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 siendo de</w:t>
      </w:r>
      <w:r w:rsidR="00D02446">
        <w:rPr>
          <w:rFonts w:ascii="Calibri" w:eastAsia="Calibri" w:hAnsi="Calibri" w:cs="Calibri"/>
          <w:sz w:val="20"/>
          <w:szCs w:val="20"/>
        </w:rPr>
        <w:t xml:space="preserve"> la absoluta </w:t>
      </w:r>
      <w:proofErr w:type="spellStart"/>
      <w:r w:rsidR="00D02446">
        <w:rPr>
          <w:rFonts w:ascii="Calibri" w:eastAsia="Calibri" w:hAnsi="Calibri" w:cs="Calibri"/>
          <w:sz w:val="20"/>
          <w:szCs w:val="20"/>
        </w:rPr>
        <w:t>resposabilidad</w:t>
      </w:r>
      <w:proofErr w:type="spellEnd"/>
      <w:r w:rsidR="00D02446">
        <w:rPr>
          <w:rFonts w:ascii="Calibri" w:eastAsia="Calibri" w:hAnsi="Calibri" w:cs="Calibri"/>
          <w:sz w:val="20"/>
          <w:szCs w:val="20"/>
        </w:rPr>
        <w:t xml:space="preserve"> del</w:t>
      </w:r>
      <w:r>
        <w:rPr>
          <w:rFonts w:ascii="Calibri" w:eastAsia="Calibri" w:hAnsi="Calibri" w:cs="Calibri"/>
          <w:sz w:val="20"/>
          <w:szCs w:val="20"/>
        </w:rPr>
        <w:t xml:space="preserve"> participante la presentación de sus propuestas en tiempo y forma. </w:t>
      </w:r>
      <w:r>
        <w:rPr>
          <w:rFonts w:ascii="Calibri" w:eastAsia="Calibri" w:hAnsi="Calibri" w:cs="Calibri"/>
          <w:b/>
          <w:sz w:val="20"/>
          <w:szCs w:val="20"/>
        </w:rPr>
        <w:t xml:space="preserve">Aplica si presenta oferta en la modalidad electrónica.  </w:t>
      </w:r>
    </w:p>
    <w:p w:rsidR="00E35E62" w:rsidRDefault="00E35E62" w:rsidP="00BF4497">
      <w:pPr>
        <w:ind w:left="0" w:right="-376" w:hanging="2"/>
        <w:jc w:val="both"/>
        <w:rPr>
          <w:rFonts w:ascii="Calibri" w:eastAsia="Calibri" w:hAnsi="Calibri" w:cs="Calibri"/>
          <w:b/>
          <w:sz w:val="20"/>
          <w:szCs w:val="20"/>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35E62" w:rsidRDefault="00E35E62" w:rsidP="00BF4497">
      <w:pPr>
        <w:ind w:left="0" w:right="-376" w:hanging="2"/>
        <w:jc w:val="both"/>
        <w:rPr>
          <w:rFonts w:ascii="Calibri" w:eastAsia="Calibri" w:hAnsi="Calibri" w:cs="Calibri"/>
          <w:sz w:val="20"/>
          <w:szCs w:val="20"/>
          <w:highlight w:val="white"/>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E35E62" w:rsidRDefault="00E35E62" w:rsidP="00BF4497">
      <w:pPr>
        <w:ind w:left="0" w:right="-376" w:hanging="2"/>
        <w:jc w:val="both"/>
        <w:rPr>
          <w:rFonts w:ascii="Calibri" w:eastAsia="Calibri" w:hAnsi="Calibri" w:cs="Calibri"/>
          <w:b/>
          <w:sz w:val="20"/>
          <w:szCs w:val="20"/>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E35E62" w:rsidRDefault="00E35E62" w:rsidP="00BF4497">
      <w:pPr>
        <w:ind w:left="0" w:right="-376" w:hanging="2"/>
        <w:jc w:val="both"/>
        <w:rPr>
          <w:rFonts w:ascii="Calibri" w:eastAsia="Calibri" w:hAnsi="Calibri" w:cs="Calibri"/>
          <w:sz w:val="20"/>
          <w:szCs w:val="20"/>
          <w:highlight w:val="white"/>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AC0DA8"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AC0DA8" w:rsidRPr="00AC0DA8">
        <w:rPr>
          <w:rFonts w:ascii="Calibri" w:eastAsia="Calibri" w:hAnsi="Calibri" w:cs="Calibri"/>
          <w:sz w:val="20"/>
          <w:szCs w:val="20"/>
        </w:rPr>
        <w:t xml:space="preserve">E </w:t>
      </w:r>
      <w:r w:rsidRPr="00AC0DA8">
        <w:rPr>
          <w:rFonts w:ascii="Calibri" w:eastAsia="Calibri" w:hAnsi="Calibri" w:cs="Calibri"/>
          <w:sz w:val="20"/>
          <w:szCs w:val="20"/>
        </w:rPr>
        <w:t>“Requisitos de facturación”.</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AC0DA8">
        <w:rPr>
          <w:rFonts w:ascii="Calibri" w:eastAsia="Calibri" w:hAnsi="Calibri" w:cs="Calibri"/>
          <w:sz w:val="20"/>
          <w:szCs w:val="20"/>
        </w:rPr>
        <w:t>fracción I inciso d) de la Ley</w:t>
      </w:r>
      <w:r>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35E62" w:rsidRDefault="000E045D">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E35E62">
      <w:headerReference w:type="default" r:id="rId25"/>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C5E" w:rsidRDefault="006F3C5E" w:rsidP="00BF4497">
      <w:pPr>
        <w:spacing w:line="240" w:lineRule="auto"/>
        <w:ind w:left="0" w:hanging="2"/>
      </w:pPr>
      <w:r>
        <w:separator/>
      </w:r>
    </w:p>
  </w:endnote>
  <w:endnote w:type="continuationSeparator" w:id="0">
    <w:p w:rsidR="006F3C5E" w:rsidRDefault="006F3C5E" w:rsidP="00BF44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C5E" w:rsidRDefault="006F3C5E" w:rsidP="00BF4497">
      <w:pPr>
        <w:spacing w:line="240" w:lineRule="auto"/>
        <w:ind w:left="0" w:hanging="2"/>
      </w:pPr>
      <w:r>
        <w:separator/>
      </w:r>
    </w:p>
  </w:footnote>
  <w:footnote w:type="continuationSeparator" w:id="0">
    <w:p w:rsidR="006F3C5E" w:rsidRDefault="006F3C5E" w:rsidP="00BF449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2" w:rsidRDefault="000E045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35E62" w:rsidRDefault="00E35E62">
    <w:pPr>
      <w:ind w:left="0" w:hanging="2"/>
      <w:jc w:val="both"/>
      <w:rPr>
        <w:sz w:val="18"/>
        <w:szCs w:val="18"/>
      </w:rPr>
    </w:pPr>
  </w:p>
  <w:p w:rsidR="00E35E62" w:rsidRDefault="000E045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1A0"/>
    <w:multiLevelType w:val="multilevel"/>
    <w:tmpl w:val="0486E7BE"/>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29716C5"/>
    <w:multiLevelType w:val="multilevel"/>
    <w:tmpl w:val="5E0EDAE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8B95EEF"/>
    <w:multiLevelType w:val="multilevel"/>
    <w:tmpl w:val="6B18153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09CB667E"/>
    <w:multiLevelType w:val="multilevel"/>
    <w:tmpl w:val="72EC628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969069F"/>
    <w:multiLevelType w:val="multilevel"/>
    <w:tmpl w:val="7E30642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3C918E6"/>
    <w:multiLevelType w:val="multilevel"/>
    <w:tmpl w:val="EE0E113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4A466F9"/>
    <w:multiLevelType w:val="multilevel"/>
    <w:tmpl w:val="52842C1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AE43A4E"/>
    <w:multiLevelType w:val="multilevel"/>
    <w:tmpl w:val="F8C2EE1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E68181F"/>
    <w:multiLevelType w:val="multilevel"/>
    <w:tmpl w:val="302A0A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F5B6F0A"/>
    <w:multiLevelType w:val="multilevel"/>
    <w:tmpl w:val="2166C5E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49812EBE"/>
    <w:multiLevelType w:val="multilevel"/>
    <w:tmpl w:val="ED56C004"/>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FD2CFB"/>
    <w:multiLevelType w:val="multilevel"/>
    <w:tmpl w:val="B0565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F8A2376"/>
    <w:multiLevelType w:val="multilevel"/>
    <w:tmpl w:val="2728A3E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4A32D33"/>
    <w:multiLevelType w:val="multilevel"/>
    <w:tmpl w:val="97C848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5AC71D9"/>
    <w:multiLevelType w:val="multilevel"/>
    <w:tmpl w:val="C458ED4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79C41A86"/>
    <w:multiLevelType w:val="multilevel"/>
    <w:tmpl w:val="578CF7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7E611CA8"/>
    <w:multiLevelType w:val="multilevel"/>
    <w:tmpl w:val="0964A7E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3"/>
  </w:num>
  <w:num w:numId="2">
    <w:abstractNumId w:val="8"/>
  </w:num>
  <w:num w:numId="3">
    <w:abstractNumId w:val="0"/>
  </w:num>
  <w:num w:numId="4">
    <w:abstractNumId w:val="17"/>
  </w:num>
  <w:num w:numId="5">
    <w:abstractNumId w:val="5"/>
  </w:num>
  <w:num w:numId="6">
    <w:abstractNumId w:val="15"/>
  </w:num>
  <w:num w:numId="7">
    <w:abstractNumId w:val="6"/>
  </w:num>
  <w:num w:numId="8">
    <w:abstractNumId w:val="2"/>
  </w:num>
  <w:num w:numId="9">
    <w:abstractNumId w:val="9"/>
  </w:num>
  <w:num w:numId="10">
    <w:abstractNumId w:val="13"/>
  </w:num>
  <w:num w:numId="11">
    <w:abstractNumId w:val="11"/>
  </w:num>
  <w:num w:numId="12">
    <w:abstractNumId w:val="4"/>
  </w:num>
  <w:num w:numId="13">
    <w:abstractNumId w:val="7"/>
  </w:num>
  <w:num w:numId="14">
    <w:abstractNumId w:val="1"/>
  </w:num>
  <w:num w:numId="15">
    <w:abstractNumId w:val="16"/>
  </w:num>
  <w:num w:numId="16">
    <w:abstractNumId w:val="12"/>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5E62"/>
    <w:rsid w:val="00004F06"/>
    <w:rsid w:val="00081BB7"/>
    <w:rsid w:val="000C2A0C"/>
    <w:rsid w:val="000D0D6C"/>
    <w:rsid w:val="000D4323"/>
    <w:rsid w:val="000E045D"/>
    <w:rsid w:val="0010572A"/>
    <w:rsid w:val="001136EB"/>
    <w:rsid w:val="00124D4A"/>
    <w:rsid w:val="00140A8B"/>
    <w:rsid w:val="00155DED"/>
    <w:rsid w:val="00166057"/>
    <w:rsid w:val="001717B3"/>
    <w:rsid w:val="00182E29"/>
    <w:rsid w:val="001975F9"/>
    <w:rsid w:val="001F1DDC"/>
    <w:rsid w:val="0020019F"/>
    <w:rsid w:val="00202107"/>
    <w:rsid w:val="00206E53"/>
    <w:rsid w:val="00212A3A"/>
    <w:rsid w:val="00231B76"/>
    <w:rsid w:val="00263D02"/>
    <w:rsid w:val="00265E37"/>
    <w:rsid w:val="00275618"/>
    <w:rsid w:val="002824C4"/>
    <w:rsid w:val="002C0DA2"/>
    <w:rsid w:val="002C4D4C"/>
    <w:rsid w:val="002D1B35"/>
    <w:rsid w:val="002E2FD1"/>
    <w:rsid w:val="002E5312"/>
    <w:rsid w:val="00322BD1"/>
    <w:rsid w:val="00341FF2"/>
    <w:rsid w:val="0037327D"/>
    <w:rsid w:val="00375ECA"/>
    <w:rsid w:val="0038441E"/>
    <w:rsid w:val="00392109"/>
    <w:rsid w:val="0039539A"/>
    <w:rsid w:val="003A2F09"/>
    <w:rsid w:val="003C576B"/>
    <w:rsid w:val="003D2E07"/>
    <w:rsid w:val="003D4654"/>
    <w:rsid w:val="003E50F5"/>
    <w:rsid w:val="003F4F97"/>
    <w:rsid w:val="00400B50"/>
    <w:rsid w:val="00407561"/>
    <w:rsid w:val="004219B2"/>
    <w:rsid w:val="00453F28"/>
    <w:rsid w:val="004644E2"/>
    <w:rsid w:val="004657FC"/>
    <w:rsid w:val="00496610"/>
    <w:rsid w:val="004B74A4"/>
    <w:rsid w:val="004C61E8"/>
    <w:rsid w:val="004D4DA9"/>
    <w:rsid w:val="004E3971"/>
    <w:rsid w:val="00510E4C"/>
    <w:rsid w:val="005112B3"/>
    <w:rsid w:val="005112ED"/>
    <w:rsid w:val="00514B83"/>
    <w:rsid w:val="00515965"/>
    <w:rsid w:val="00546A96"/>
    <w:rsid w:val="00562B22"/>
    <w:rsid w:val="005727B7"/>
    <w:rsid w:val="005771B9"/>
    <w:rsid w:val="005A6286"/>
    <w:rsid w:val="005B00E9"/>
    <w:rsid w:val="005B6512"/>
    <w:rsid w:val="005C0246"/>
    <w:rsid w:val="005C2047"/>
    <w:rsid w:val="005C420D"/>
    <w:rsid w:val="005D187F"/>
    <w:rsid w:val="00606B55"/>
    <w:rsid w:val="00637A44"/>
    <w:rsid w:val="006430E7"/>
    <w:rsid w:val="00660D3E"/>
    <w:rsid w:val="00664B63"/>
    <w:rsid w:val="00677A30"/>
    <w:rsid w:val="0068162A"/>
    <w:rsid w:val="00690BCF"/>
    <w:rsid w:val="00691954"/>
    <w:rsid w:val="00697D24"/>
    <w:rsid w:val="006F3C5E"/>
    <w:rsid w:val="00706463"/>
    <w:rsid w:val="00713DA7"/>
    <w:rsid w:val="007236EA"/>
    <w:rsid w:val="00725977"/>
    <w:rsid w:val="00726386"/>
    <w:rsid w:val="00737211"/>
    <w:rsid w:val="00745D39"/>
    <w:rsid w:val="007837B0"/>
    <w:rsid w:val="007A33CD"/>
    <w:rsid w:val="007D3E72"/>
    <w:rsid w:val="007D47E2"/>
    <w:rsid w:val="007E526F"/>
    <w:rsid w:val="00821F48"/>
    <w:rsid w:val="00836D2A"/>
    <w:rsid w:val="008758F3"/>
    <w:rsid w:val="008A1AC8"/>
    <w:rsid w:val="008B326D"/>
    <w:rsid w:val="008C3EAF"/>
    <w:rsid w:val="008C6884"/>
    <w:rsid w:val="008E47E8"/>
    <w:rsid w:val="008E5EBF"/>
    <w:rsid w:val="008F5EBB"/>
    <w:rsid w:val="00923EAB"/>
    <w:rsid w:val="00984AED"/>
    <w:rsid w:val="00994083"/>
    <w:rsid w:val="00994398"/>
    <w:rsid w:val="009C41E1"/>
    <w:rsid w:val="009E5FA6"/>
    <w:rsid w:val="009E7D18"/>
    <w:rsid w:val="009F081C"/>
    <w:rsid w:val="009F3E37"/>
    <w:rsid w:val="00A33873"/>
    <w:rsid w:val="00A338A2"/>
    <w:rsid w:val="00A4079D"/>
    <w:rsid w:val="00A41E30"/>
    <w:rsid w:val="00A54708"/>
    <w:rsid w:val="00A57EF1"/>
    <w:rsid w:val="00A57F6E"/>
    <w:rsid w:val="00A96526"/>
    <w:rsid w:val="00AB5158"/>
    <w:rsid w:val="00AB7667"/>
    <w:rsid w:val="00AC0DA8"/>
    <w:rsid w:val="00AC7226"/>
    <w:rsid w:val="00AD64BC"/>
    <w:rsid w:val="00AD76B1"/>
    <w:rsid w:val="00AF0003"/>
    <w:rsid w:val="00AF4574"/>
    <w:rsid w:val="00B0415F"/>
    <w:rsid w:val="00B05F88"/>
    <w:rsid w:val="00B07AAD"/>
    <w:rsid w:val="00B20B77"/>
    <w:rsid w:val="00B328F7"/>
    <w:rsid w:val="00B37BFC"/>
    <w:rsid w:val="00B40DA0"/>
    <w:rsid w:val="00B4661C"/>
    <w:rsid w:val="00B5474D"/>
    <w:rsid w:val="00B96F7B"/>
    <w:rsid w:val="00BB066C"/>
    <w:rsid w:val="00BD0DDB"/>
    <w:rsid w:val="00BD3276"/>
    <w:rsid w:val="00BF4497"/>
    <w:rsid w:val="00C043E8"/>
    <w:rsid w:val="00C2532B"/>
    <w:rsid w:val="00C408E5"/>
    <w:rsid w:val="00C658D9"/>
    <w:rsid w:val="00C74775"/>
    <w:rsid w:val="00C827C6"/>
    <w:rsid w:val="00CB45B5"/>
    <w:rsid w:val="00CE1013"/>
    <w:rsid w:val="00D02446"/>
    <w:rsid w:val="00D03D6E"/>
    <w:rsid w:val="00D42E33"/>
    <w:rsid w:val="00D561E0"/>
    <w:rsid w:val="00D613FE"/>
    <w:rsid w:val="00D653E8"/>
    <w:rsid w:val="00D76CDE"/>
    <w:rsid w:val="00D7788E"/>
    <w:rsid w:val="00DA725A"/>
    <w:rsid w:val="00DC73D6"/>
    <w:rsid w:val="00DF1A65"/>
    <w:rsid w:val="00E10631"/>
    <w:rsid w:val="00E14660"/>
    <w:rsid w:val="00E35E62"/>
    <w:rsid w:val="00E61FB7"/>
    <w:rsid w:val="00E74560"/>
    <w:rsid w:val="00E87927"/>
    <w:rsid w:val="00EB0EE6"/>
    <w:rsid w:val="00EE2142"/>
    <w:rsid w:val="00EE4E30"/>
    <w:rsid w:val="00EE7C76"/>
    <w:rsid w:val="00F06555"/>
    <w:rsid w:val="00F1046A"/>
    <w:rsid w:val="00F170A2"/>
    <w:rsid w:val="00F70835"/>
    <w:rsid w:val="00F72239"/>
    <w:rsid w:val="00F85817"/>
    <w:rsid w:val="00F95027"/>
    <w:rsid w:val="00FB38FE"/>
    <w:rsid w:val="00FD7CB4"/>
    <w:rsid w:val="00FE12C7"/>
    <w:rsid w:val="00FE3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631851">
      <w:bodyDiv w:val="1"/>
      <w:marLeft w:val="0"/>
      <w:marRight w:val="0"/>
      <w:marTop w:val="0"/>
      <w:marBottom w:val="0"/>
      <w:divBdr>
        <w:top w:val="none" w:sz="0" w:space="0" w:color="auto"/>
        <w:left w:val="none" w:sz="0" w:space="0" w:color="auto"/>
        <w:bottom w:val="none" w:sz="0" w:space="0" w:color="auto"/>
        <w:right w:val="none" w:sz="0" w:space="0" w:color="auto"/>
      </w:divBdr>
    </w:div>
    <w:div w:id="1835878918">
      <w:bodyDiv w:val="1"/>
      <w:marLeft w:val="0"/>
      <w:marRight w:val="0"/>
      <w:marTop w:val="0"/>
      <w:marBottom w:val="0"/>
      <w:divBdr>
        <w:top w:val="none" w:sz="0" w:space="0" w:color="auto"/>
        <w:left w:val="none" w:sz="0" w:space="0" w:color="auto"/>
        <w:bottom w:val="none" w:sz="0" w:space="0" w:color="auto"/>
        <w:right w:val="none" w:sz="0" w:space="0" w:color="auto"/>
      </w:divBdr>
    </w:div>
    <w:div w:id="1900900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microsoft.com/office/2011/relationships/commentsExtended" Target="commentsExtended.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Fsbr4+XkzxmGrf24ZzyeqKZMwQ==">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17</Pages>
  <Words>8304</Words>
  <Characters>45677</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200</cp:revision>
  <cp:lastPrinted>2021-10-04T21:01:00Z</cp:lastPrinted>
  <dcterms:created xsi:type="dcterms:W3CDTF">2021-10-01T18:34:00Z</dcterms:created>
  <dcterms:modified xsi:type="dcterms:W3CDTF">2021-10-04T21:08:00Z</dcterms:modified>
</cp:coreProperties>
</file>